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9C50" w14:textId="2CA2CFBD" w:rsidR="00C63B63" w:rsidRPr="00270038" w:rsidRDefault="00D220A6" w:rsidP="001E43E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Mulloy</w:t>
      </w:r>
      <w:r w:rsidR="000E1F72" w:rsidRPr="00270038">
        <w:rPr>
          <w:b/>
          <w:sz w:val="36"/>
          <w:szCs w:val="36"/>
        </w:rPr>
        <w:t xml:space="preserve"> </w:t>
      </w:r>
      <w:r w:rsidR="00CA4CB0" w:rsidRPr="00270038">
        <w:rPr>
          <w:b/>
          <w:sz w:val="36"/>
          <w:szCs w:val="36"/>
        </w:rPr>
        <w:t>Name</w:t>
      </w:r>
      <w:r w:rsidR="000D182D" w:rsidRPr="00270038">
        <w:rPr>
          <w:b/>
          <w:sz w:val="36"/>
          <w:szCs w:val="36"/>
        </w:rPr>
        <w:t>d</w:t>
      </w:r>
      <w:r w:rsidR="00CA4CB0" w:rsidRPr="00270038">
        <w:rPr>
          <w:b/>
          <w:sz w:val="36"/>
          <w:szCs w:val="36"/>
        </w:rPr>
        <w:t xml:space="preserve"> Omnitrans Director of </w:t>
      </w:r>
      <w:r w:rsidR="00CF76E7">
        <w:rPr>
          <w:b/>
          <w:sz w:val="36"/>
          <w:szCs w:val="36"/>
        </w:rPr>
        <w:t>Safety &amp; Security</w:t>
      </w:r>
    </w:p>
    <w:p w14:paraId="2EB39D47" w14:textId="24408368" w:rsidR="00C63B63" w:rsidRDefault="00C63B63" w:rsidP="00CA4CB0">
      <w:pPr>
        <w:spacing w:after="0"/>
        <w:jc w:val="both"/>
        <w:rPr>
          <w:b/>
          <w:i/>
          <w:sz w:val="24"/>
          <w:szCs w:val="24"/>
        </w:rPr>
      </w:pPr>
    </w:p>
    <w:p w14:paraId="61985EAB" w14:textId="77777777" w:rsidR="001E5836" w:rsidRPr="00F05318" w:rsidRDefault="001E5836" w:rsidP="00CA4CB0">
      <w:pPr>
        <w:spacing w:after="0"/>
        <w:jc w:val="both"/>
        <w:rPr>
          <w:b/>
          <w:i/>
          <w:sz w:val="24"/>
          <w:szCs w:val="24"/>
        </w:rPr>
      </w:pPr>
    </w:p>
    <w:p w14:paraId="3BA57C25" w14:textId="21E6F5DB" w:rsidR="00C63B63" w:rsidRPr="001E5836" w:rsidRDefault="00D220A6" w:rsidP="006B5537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1E5836">
        <w:rPr>
          <w:rFonts w:ascii="Verdana" w:hAnsi="Verdana"/>
          <w:b/>
          <w:bCs/>
          <w:sz w:val="24"/>
          <w:szCs w:val="24"/>
        </w:rPr>
        <w:t xml:space="preserve"> </w:t>
      </w:r>
      <w:r w:rsidR="00C63B63" w:rsidRPr="001E5836">
        <w:rPr>
          <w:rFonts w:ascii="Verdana" w:hAnsi="Verdana"/>
          <w:b/>
          <w:bCs/>
          <w:sz w:val="24"/>
          <w:szCs w:val="24"/>
        </w:rPr>
        <w:t>(San Bernardino, CA)</w:t>
      </w:r>
      <w:r w:rsidR="00C63B63" w:rsidRPr="001E5836">
        <w:rPr>
          <w:rFonts w:ascii="Verdana" w:hAnsi="Verdana"/>
          <w:sz w:val="24"/>
          <w:szCs w:val="24"/>
        </w:rPr>
        <w:t xml:space="preserve"> </w:t>
      </w:r>
      <w:r w:rsidR="000D182D" w:rsidRPr="001E5836">
        <w:rPr>
          <w:rFonts w:ascii="Verdana" w:hAnsi="Verdana"/>
          <w:sz w:val="24"/>
          <w:szCs w:val="24"/>
        </w:rPr>
        <w:t xml:space="preserve">Omnitrans </w:t>
      </w:r>
      <w:r w:rsidR="007B20EC" w:rsidRPr="001E5836">
        <w:rPr>
          <w:rFonts w:ascii="Verdana" w:hAnsi="Verdana"/>
          <w:sz w:val="24"/>
          <w:szCs w:val="24"/>
        </w:rPr>
        <w:t xml:space="preserve">is </w:t>
      </w:r>
      <w:r w:rsidR="003F0CC6" w:rsidRPr="001E5836">
        <w:rPr>
          <w:rFonts w:ascii="Verdana" w:hAnsi="Verdana"/>
          <w:sz w:val="24"/>
          <w:szCs w:val="24"/>
        </w:rPr>
        <w:t>pleased</w:t>
      </w:r>
      <w:r w:rsidR="007B20EC" w:rsidRPr="001E5836">
        <w:rPr>
          <w:rFonts w:ascii="Verdana" w:hAnsi="Verdana"/>
          <w:sz w:val="24"/>
          <w:szCs w:val="24"/>
        </w:rPr>
        <w:t xml:space="preserve"> to </w:t>
      </w:r>
      <w:r w:rsidR="00270038" w:rsidRPr="001E5836">
        <w:rPr>
          <w:rFonts w:ascii="Verdana" w:hAnsi="Verdana"/>
          <w:sz w:val="24"/>
          <w:szCs w:val="24"/>
        </w:rPr>
        <w:t>welcome</w:t>
      </w:r>
      <w:r w:rsidR="00A0624D" w:rsidRPr="001E583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Colin Mulloy</w:t>
      </w:r>
      <w:r w:rsidR="006B5537" w:rsidRPr="0085170A">
        <w:rPr>
          <w:b/>
          <w:bCs/>
          <w:i/>
          <w:iCs/>
          <w:sz w:val="24"/>
          <w:szCs w:val="24"/>
        </w:rPr>
        <w:t xml:space="preserve"> </w:t>
      </w:r>
      <w:r w:rsidR="00500354" w:rsidRPr="001E5836">
        <w:rPr>
          <w:rFonts w:ascii="Verdana" w:hAnsi="Verdana"/>
          <w:sz w:val="24"/>
          <w:szCs w:val="24"/>
        </w:rPr>
        <w:t xml:space="preserve">as </w:t>
      </w:r>
      <w:r w:rsidR="00270038" w:rsidRPr="001E5836">
        <w:rPr>
          <w:rFonts w:ascii="Verdana" w:hAnsi="Verdana"/>
          <w:sz w:val="24"/>
          <w:szCs w:val="24"/>
        </w:rPr>
        <w:t>the agency’s</w:t>
      </w:r>
      <w:r w:rsidR="009524B1" w:rsidRPr="001E5836">
        <w:rPr>
          <w:rFonts w:ascii="Verdana" w:hAnsi="Verdana"/>
          <w:sz w:val="24"/>
          <w:szCs w:val="24"/>
        </w:rPr>
        <w:t xml:space="preserve"> </w:t>
      </w:r>
      <w:r w:rsidR="00A0624D" w:rsidRPr="001E5836">
        <w:rPr>
          <w:rFonts w:ascii="Verdana" w:hAnsi="Verdana"/>
          <w:sz w:val="24"/>
          <w:szCs w:val="24"/>
        </w:rPr>
        <w:t>n</w:t>
      </w:r>
      <w:r w:rsidR="00500354" w:rsidRPr="001E5836">
        <w:rPr>
          <w:rFonts w:ascii="Verdana" w:hAnsi="Verdana"/>
          <w:sz w:val="24"/>
          <w:szCs w:val="24"/>
        </w:rPr>
        <w:t xml:space="preserve">ew </w:t>
      </w:r>
      <w:r w:rsidR="00A0624D" w:rsidRPr="001E5836">
        <w:rPr>
          <w:rFonts w:ascii="Verdana" w:hAnsi="Verdana"/>
          <w:sz w:val="24"/>
          <w:szCs w:val="24"/>
        </w:rPr>
        <w:t xml:space="preserve">Director of </w:t>
      </w:r>
      <w:r w:rsidR="00E97C2E">
        <w:rPr>
          <w:rFonts w:ascii="Verdana" w:hAnsi="Verdana"/>
          <w:sz w:val="24"/>
          <w:szCs w:val="24"/>
        </w:rPr>
        <w:t>Safety</w:t>
      </w:r>
      <w:r>
        <w:rPr>
          <w:rFonts w:ascii="Verdana" w:hAnsi="Verdana"/>
          <w:sz w:val="24"/>
          <w:szCs w:val="24"/>
        </w:rPr>
        <w:t>,</w:t>
      </w:r>
      <w:r w:rsidR="00E97C2E">
        <w:rPr>
          <w:rFonts w:ascii="Verdana" w:hAnsi="Verdana"/>
          <w:sz w:val="24"/>
          <w:szCs w:val="24"/>
        </w:rPr>
        <w:t xml:space="preserve"> Security</w:t>
      </w:r>
      <w:r>
        <w:rPr>
          <w:rFonts w:ascii="Verdana" w:hAnsi="Verdana"/>
          <w:sz w:val="24"/>
          <w:szCs w:val="24"/>
        </w:rPr>
        <w:t xml:space="preserve"> and Regulatory Compliance</w:t>
      </w:r>
      <w:r w:rsidR="00A0624D" w:rsidRPr="001E5836">
        <w:rPr>
          <w:rFonts w:ascii="Verdana" w:hAnsi="Verdana"/>
          <w:sz w:val="24"/>
          <w:szCs w:val="24"/>
        </w:rPr>
        <w:t>.</w:t>
      </w:r>
      <w:r w:rsidR="000D182D" w:rsidRPr="001E5836">
        <w:rPr>
          <w:rFonts w:ascii="Verdana" w:hAnsi="Verdana"/>
          <w:sz w:val="24"/>
          <w:szCs w:val="24"/>
        </w:rPr>
        <w:t xml:space="preserve"> </w:t>
      </w:r>
    </w:p>
    <w:p w14:paraId="31A930E4" w14:textId="3472A056" w:rsidR="00820749" w:rsidRPr="001E5836" w:rsidRDefault="00D220A6" w:rsidP="004D201E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68C0D1" wp14:editId="1FF106F5">
            <wp:simplePos x="0" y="0"/>
            <wp:positionH relativeFrom="column">
              <wp:posOffset>4686300</wp:posOffset>
            </wp:positionH>
            <wp:positionV relativeFrom="paragraph">
              <wp:posOffset>157480</wp:posOffset>
            </wp:positionV>
            <wp:extent cx="1673860" cy="2064385"/>
            <wp:effectExtent l="152400" t="152400" r="364490" b="354965"/>
            <wp:wrapSquare wrapText="bothSides"/>
            <wp:docPr id="1273731293" name="Picture 2" descr="A person wearing a white shirt and blue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31293" name="Picture 2" descr="A person wearing a white shirt and blue ti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2064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414B7" w:rsidRPr="001E5836">
        <w:rPr>
          <w:rFonts w:ascii="Verdana" w:hAnsi="Verdana"/>
          <w:sz w:val="24"/>
          <w:szCs w:val="24"/>
        </w:rPr>
        <w:t xml:space="preserve"> </w:t>
      </w:r>
      <w:r w:rsidR="00063DFA" w:rsidRPr="001E5836">
        <w:rPr>
          <w:rFonts w:ascii="Verdana" w:hAnsi="Verdana"/>
          <w:sz w:val="24"/>
          <w:szCs w:val="24"/>
        </w:rPr>
        <w:t xml:space="preserve">As leader of the </w:t>
      </w:r>
      <w:r w:rsidR="00284C75">
        <w:rPr>
          <w:rFonts w:ascii="Verdana" w:hAnsi="Verdana"/>
          <w:sz w:val="24"/>
          <w:szCs w:val="24"/>
        </w:rPr>
        <w:t xml:space="preserve">Safety &amp; Security </w:t>
      </w:r>
      <w:r w:rsidR="0096343A" w:rsidRPr="001E5836">
        <w:rPr>
          <w:rFonts w:ascii="Verdana" w:hAnsi="Verdana"/>
          <w:sz w:val="24"/>
          <w:szCs w:val="24"/>
        </w:rPr>
        <w:t>D</w:t>
      </w:r>
      <w:r w:rsidR="00063DFA" w:rsidRPr="001E5836">
        <w:rPr>
          <w:rFonts w:ascii="Verdana" w:hAnsi="Verdana"/>
          <w:sz w:val="24"/>
          <w:szCs w:val="24"/>
        </w:rPr>
        <w:t>epartment</w:t>
      </w:r>
      <w:r w:rsidR="009524B1" w:rsidRPr="001E5836">
        <w:rPr>
          <w:rFonts w:ascii="Verdana" w:hAnsi="Verdana"/>
          <w:sz w:val="24"/>
          <w:szCs w:val="24"/>
        </w:rPr>
        <w:t>,</w:t>
      </w:r>
      <w:r w:rsidR="000414B7" w:rsidRPr="001E583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Mulloy</w:t>
      </w:r>
      <w:r w:rsidR="009524B1" w:rsidRPr="001E5836">
        <w:rPr>
          <w:rFonts w:ascii="Verdana" w:hAnsi="Verdana"/>
          <w:sz w:val="24"/>
          <w:szCs w:val="24"/>
        </w:rPr>
        <w:t xml:space="preserve"> </w:t>
      </w:r>
      <w:r w:rsidR="00500354" w:rsidRPr="001E5836">
        <w:rPr>
          <w:rFonts w:ascii="Verdana" w:hAnsi="Verdana"/>
          <w:sz w:val="24"/>
          <w:szCs w:val="24"/>
        </w:rPr>
        <w:t xml:space="preserve">will </w:t>
      </w:r>
      <w:r w:rsidR="000414B7" w:rsidRPr="001E5836">
        <w:rPr>
          <w:rFonts w:ascii="Verdana" w:hAnsi="Verdana"/>
          <w:sz w:val="24"/>
          <w:szCs w:val="24"/>
        </w:rPr>
        <w:t xml:space="preserve">oversee </w:t>
      </w:r>
      <w:r>
        <w:rPr>
          <w:rFonts w:ascii="Verdana" w:hAnsi="Verdana"/>
          <w:sz w:val="24"/>
          <w:szCs w:val="24"/>
        </w:rPr>
        <w:t xml:space="preserve">the </w:t>
      </w:r>
      <w:r w:rsidR="000414B7" w:rsidRPr="001E5836">
        <w:rPr>
          <w:rFonts w:ascii="Verdana" w:hAnsi="Verdana"/>
          <w:sz w:val="24"/>
          <w:szCs w:val="24"/>
        </w:rPr>
        <w:t>agency</w:t>
      </w:r>
      <w:r>
        <w:rPr>
          <w:rFonts w:ascii="Verdana" w:hAnsi="Verdana"/>
          <w:sz w:val="24"/>
          <w:szCs w:val="24"/>
        </w:rPr>
        <w:t>’s</w:t>
      </w:r>
      <w:r w:rsidR="000414B7" w:rsidRPr="001E5836">
        <w:rPr>
          <w:rFonts w:ascii="Verdana" w:hAnsi="Verdana"/>
          <w:sz w:val="24"/>
          <w:szCs w:val="24"/>
        </w:rPr>
        <w:t xml:space="preserve"> </w:t>
      </w:r>
      <w:r w:rsidR="00284C75">
        <w:rPr>
          <w:rFonts w:ascii="Verdana" w:hAnsi="Verdana"/>
          <w:sz w:val="24"/>
          <w:szCs w:val="24"/>
        </w:rPr>
        <w:t xml:space="preserve">safety </w:t>
      </w:r>
      <w:r>
        <w:rPr>
          <w:rFonts w:ascii="Verdana" w:hAnsi="Verdana"/>
          <w:sz w:val="24"/>
          <w:szCs w:val="24"/>
        </w:rPr>
        <w:t xml:space="preserve">program and initiatives, regulatory </w:t>
      </w:r>
      <w:r w:rsidR="00284C75">
        <w:rPr>
          <w:rFonts w:ascii="Verdana" w:hAnsi="Verdana"/>
          <w:sz w:val="24"/>
          <w:szCs w:val="24"/>
        </w:rPr>
        <w:t>compliance and internal and external security efforts</w:t>
      </w:r>
      <w:r w:rsidR="000414B7" w:rsidRPr="001E5836">
        <w:rPr>
          <w:rFonts w:ascii="Verdana" w:hAnsi="Verdana"/>
          <w:sz w:val="24"/>
          <w:szCs w:val="24"/>
        </w:rPr>
        <w:t>.</w:t>
      </w:r>
    </w:p>
    <w:p w14:paraId="5400EB28" w14:textId="131E0CF6" w:rsidR="000414B7" w:rsidRPr="001E5836" w:rsidRDefault="005D1F9E" w:rsidP="004D201E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1E583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46DCC" wp14:editId="218D081C">
                <wp:simplePos x="0" y="0"/>
                <wp:positionH relativeFrom="column">
                  <wp:posOffset>4324350</wp:posOffset>
                </wp:positionH>
                <wp:positionV relativeFrom="paragraph">
                  <wp:posOffset>1111885</wp:posOffset>
                </wp:positionV>
                <wp:extent cx="2609850" cy="542925"/>
                <wp:effectExtent l="0" t="0" r="0" b="9525"/>
                <wp:wrapSquare wrapText="bothSides"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AF385" w14:textId="4A017F0E" w:rsidR="000E1F72" w:rsidRDefault="000D182D" w:rsidP="004B7246">
                            <w:pPr>
                              <w:pStyle w:val="Caption"/>
                              <w:spacing w:after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0D182D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Omnitrans Director of</w:t>
                            </w:r>
                            <w:r w:rsidR="00F577AB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6E7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Safety</w:t>
                            </w:r>
                            <w:r w:rsidR="00D220A6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,</w:t>
                            </w:r>
                            <w:r w:rsidR="00CF76E7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Security</w:t>
                            </w:r>
                            <w:r w:rsidR="00D220A6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&amp; Regulatory Compliance</w:t>
                            </w:r>
                          </w:p>
                          <w:p w14:paraId="28634506" w14:textId="2BD96087" w:rsidR="000D182D" w:rsidRPr="00F577AB" w:rsidRDefault="007B20EC" w:rsidP="004B7246">
                            <w:pPr>
                              <w:pStyle w:val="Caption"/>
                              <w:spacing w:after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0A6">
                              <w:rPr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Colin Mulloy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6D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0.5pt;margin-top:87.55pt;width:205.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" stroked="f">
                <v:textbox inset="0,0,0,0">
                  <w:txbxContent>
                    <w:p w14:paraId="6B7AF385" w14:textId="4A017F0E" w:rsidR="000E1F72" w:rsidRDefault="000D182D" w:rsidP="004B7246">
                      <w:pPr>
                        <w:pStyle w:val="Caption"/>
                        <w:spacing w:after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0D182D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>Omnitrans Director of</w:t>
                      </w:r>
                      <w:r w:rsidR="00F577AB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CF76E7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>Safety</w:t>
                      </w:r>
                      <w:r w:rsidR="00D220A6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>,</w:t>
                      </w:r>
                      <w:r w:rsidR="00CF76E7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 xml:space="preserve"> Security</w:t>
                      </w:r>
                      <w:r w:rsidR="00D220A6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 xml:space="preserve"> &amp; Regulatory Compliance</w:t>
                      </w:r>
                    </w:p>
                    <w:p w14:paraId="28634506" w14:textId="2BD96087" w:rsidR="000D182D" w:rsidRPr="00F577AB" w:rsidRDefault="007B20EC" w:rsidP="004B7246">
                      <w:pPr>
                        <w:pStyle w:val="Caption"/>
                        <w:spacing w:after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D220A6">
                        <w:rPr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24"/>
                          <w:szCs w:val="24"/>
                        </w:rPr>
                        <w:t>Colin Mulloy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4B7" w:rsidRPr="001E5836">
        <w:rPr>
          <w:rFonts w:ascii="Verdana" w:hAnsi="Verdana"/>
          <w:sz w:val="24"/>
          <w:szCs w:val="24"/>
        </w:rPr>
        <w:t>“</w:t>
      </w:r>
      <w:r w:rsidR="00D220A6">
        <w:rPr>
          <w:rFonts w:ascii="Verdana" w:hAnsi="Verdana"/>
          <w:sz w:val="24"/>
          <w:szCs w:val="24"/>
        </w:rPr>
        <w:t>Colin</w:t>
      </w:r>
      <w:r w:rsidR="00284C75">
        <w:rPr>
          <w:rFonts w:ascii="Verdana" w:hAnsi="Verdana"/>
          <w:sz w:val="24"/>
          <w:szCs w:val="24"/>
        </w:rPr>
        <w:t xml:space="preserve">’s extensive </w:t>
      </w:r>
      <w:r w:rsidR="00D220A6">
        <w:rPr>
          <w:rFonts w:ascii="Verdana" w:hAnsi="Verdana"/>
          <w:sz w:val="24"/>
          <w:szCs w:val="24"/>
        </w:rPr>
        <w:t xml:space="preserve">transit safety and security </w:t>
      </w:r>
      <w:r w:rsidR="00284C75">
        <w:rPr>
          <w:rFonts w:ascii="Verdana" w:hAnsi="Verdana"/>
          <w:sz w:val="24"/>
          <w:szCs w:val="24"/>
        </w:rPr>
        <w:t xml:space="preserve">experience </w:t>
      </w:r>
      <w:r w:rsidR="00D220A6">
        <w:rPr>
          <w:rFonts w:ascii="Verdana" w:hAnsi="Verdana"/>
          <w:sz w:val="24"/>
          <w:szCs w:val="24"/>
        </w:rPr>
        <w:t>and industry leadership make him an ideal fit to</w:t>
      </w:r>
      <w:r w:rsidR="00FD5F9A">
        <w:rPr>
          <w:rFonts w:ascii="Verdana" w:hAnsi="Verdana"/>
          <w:sz w:val="24"/>
          <w:szCs w:val="24"/>
        </w:rPr>
        <w:t xml:space="preserve"> lead </w:t>
      </w:r>
      <w:r w:rsidR="00284C75">
        <w:rPr>
          <w:rFonts w:ascii="Verdana" w:hAnsi="Verdana"/>
          <w:sz w:val="24"/>
          <w:szCs w:val="24"/>
        </w:rPr>
        <w:t xml:space="preserve">Omnitrans’ </w:t>
      </w:r>
      <w:r w:rsidR="00FD5F9A">
        <w:rPr>
          <w:rFonts w:ascii="Verdana" w:hAnsi="Verdana"/>
          <w:sz w:val="24"/>
          <w:szCs w:val="24"/>
        </w:rPr>
        <w:t>safety culture and enhanced security efforts</w:t>
      </w:r>
      <w:r w:rsidR="009524B1" w:rsidRPr="001E5836">
        <w:rPr>
          <w:rFonts w:ascii="Verdana" w:hAnsi="Verdana"/>
          <w:sz w:val="24"/>
          <w:szCs w:val="24"/>
        </w:rPr>
        <w:t>,” said</w:t>
      </w:r>
      <w:r w:rsidR="004B7246" w:rsidRPr="001E5836">
        <w:rPr>
          <w:rFonts w:ascii="Verdana" w:hAnsi="Verdana"/>
          <w:sz w:val="24"/>
          <w:szCs w:val="24"/>
        </w:rPr>
        <w:t xml:space="preserve"> </w:t>
      </w:r>
      <w:r w:rsidR="009524B1" w:rsidRPr="001E5836">
        <w:rPr>
          <w:rFonts w:ascii="Verdana" w:hAnsi="Verdana"/>
          <w:sz w:val="24"/>
          <w:szCs w:val="24"/>
        </w:rPr>
        <w:t>CEO/General Manager Erin Rogers.</w:t>
      </w:r>
    </w:p>
    <w:p w14:paraId="337B809F" w14:textId="206CFEC7" w:rsidR="003F3BAF" w:rsidRPr="001E5836" w:rsidRDefault="003F3BAF" w:rsidP="004D201E">
      <w:pPr>
        <w:spacing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1E5836">
        <w:rPr>
          <w:rFonts w:ascii="Verdana" w:hAnsi="Verdana"/>
          <w:sz w:val="24"/>
          <w:szCs w:val="24"/>
        </w:rPr>
        <w:t xml:space="preserve">“I am </w:t>
      </w:r>
      <w:r w:rsidR="00025B57" w:rsidRPr="001E5836">
        <w:rPr>
          <w:rFonts w:ascii="Verdana" w:hAnsi="Verdana"/>
          <w:sz w:val="24"/>
          <w:szCs w:val="24"/>
        </w:rPr>
        <w:t xml:space="preserve">looking forward </w:t>
      </w:r>
      <w:r w:rsidR="00BF3AB3" w:rsidRPr="001E5836">
        <w:rPr>
          <w:rFonts w:ascii="Verdana" w:hAnsi="Verdana"/>
          <w:sz w:val="24"/>
          <w:szCs w:val="24"/>
        </w:rPr>
        <w:t xml:space="preserve">to working with the </w:t>
      </w:r>
      <w:r w:rsidR="00CF76E7">
        <w:rPr>
          <w:rFonts w:ascii="Verdana" w:hAnsi="Verdana"/>
          <w:sz w:val="24"/>
          <w:szCs w:val="24"/>
        </w:rPr>
        <w:t>Safety &amp; Security</w:t>
      </w:r>
      <w:r w:rsidR="00BF3AB3" w:rsidRPr="001E5836">
        <w:rPr>
          <w:rFonts w:ascii="Verdana" w:hAnsi="Verdana"/>
          <w:sz w:val="24"/>
          <w:szCs w:val="24"/>
        </w:rPr>
        <w:t xml:space="preserve"> team to </w:t>
      </w:r>
      <w:r w:rsidR="00E97C2E">
        <w:rPr>
          <w:rFonts w:ascii="Verdana" w:hAnsi="Verdana"/>
          <w:sz w:val="24"/>
          <w:szCs w:val="24"/>
        </w:rPr>
        <w:t>enhance customer and employee security and fulfill Omnitrans’ goal of putting safety first in everything we do</w:t>
      </w:r>
      <w:r w:rsidRPr="001E5836">
        <w:rPr>
          <w:rFonts w:ascii="Verdana" w:hAnsi="Verdana"/>
          <w:sz w:val="24"/>
          <w:szCs w:val="24"/>
        </w:rPr>
        <w:t xml:space="preserve">,” said </w:t>
      </w:r>
      <w:r w:rsidR="00D220A6">
        <w:rPr>
          <w:rFonts w:ascii="Verdana" w:hAnsi="Verdana"/>
          <w:sz w:val="24"/>
          <w:szCs w:val="24"/>
        </w:rPr>
        <w:t>Mulloy</w:t>
      </w:r>
      <w:r w:rsidRPr="001E5836">
        <w:rPr>
          <w:rFonts w:ascii="Verdana" w:hAnsi="Verdana"/>
          <w:sz w:val="24"/>
          <w:szCs w:val="24"/>
        </w:rPr>
        <w:t>.</w:t>
      </w:r>
    </w:p>
    <w:p w14:paraId="6C613F7D" w14:textId="616DA23F" w:rsidR="001A33EE" w:rsidRPr="00000351" w:rsidRDefault="00BF3AB3" w:rsidP="004D201E">
      <w:pPr>
        <w:spacing w:line="360" w:lineRule="auto"/>
        <w:ind w:firstLine="720"/>
        <w:jc w:val="both"/>
        <w:rPr>
          <w:rFonts w:ascii="Verdana" w:hAnsi="Verdana"/>
          <w:color w:val="548DD4" w:themeColor="text2" w:themeTint="99"/>
          <w:sz w:val="24"/>
          <w:szCs w:val="24"/>
        </w:rPr>
      </w:pPr>
      <w:r w:rsidRPr="001E5836">
        <w:rPr>
          <w:rFonts w:ascii="Verdana" w:hAnsi="Verdana"/>
          <w:sz w:val="24"/>
          <w:szCs w:val="24"/>
        </w:rPr>
        <w:t xml:space="preserve">Prior to Omnitrans, </w:t>
      </w:r>
      <w:r w:rsidR="00D220A6">
        <w:rPr>
          <w:rFonts w:ascii="Verdana" w:hAnsi="Verdana"/>
          <w:sz w:val="24"/>
          <w:szCs w:val="24"/>
        </w:rPr>
        <w:t xml:space="preserve">Mulloy </w:t>
      </w:r>
      <w:r w:rsidR="001E43EB">
        <w:rPr>
          <w:rFonts w:ascii="Verdana" w:hAnsi="Verdana"/>
          <w:sz w:val="24"/>
          <w:szCs w:val="24"/>
        </w:rPr>
        <w:t xml:space="preserve">spent more than a decade in transit safety and security in Florida, most recently serving as </w:t>
      </w:r>
      <w:r w:rsidR="001E43EB" w:rsidRPr="001E43EB">
        <w:rPr>
          <w:rFonts w:ascii="Verdana" w:hAnsi="Verdana"/>
          <w:sz w:val="24"/>
          <w:szCs w:val="24"/>
        </w:rPr>
        <w:t>Transit Director of Safety, Security and Compliance at Broward County Transportation</w:t>
      </w:r>
      <w:r w:rsidR="00FD5F9A" w:rsidRPr="0085170A">
        <w:rPr>
          <w:rFonts w:ascii="Verdana" w:hAnsi="Verdana"/>
          <w:sz w:val="24"/>
          <w:szCs w:val="24"/>
        </w:rPr>
        <w:t>.</w:t>
      </w:r>
      <w:r w:rsidR="00D220A6">
        <w:rPr>
          <w:rFonts w:ascii="Verdana" w:hAnsi="Verdana"/>
          <w:sz w:val="24"/>
          <w:szCs w:val="24"/>
        </w:rPr>
        <w:t xml:space="preserve"> </w:t>
      </w:r>
      <w:r w:rsidR="00F71F39">
        <w:rPr>
          <w:rFonts w:ascii="Verdana" w:hAnsi="Verdana"/>
          <w:sz w:val="24"/>
          <w:szCs w:val="24"/>
        </w:rPr>
        <w:t>He</w:t>
      </w:r>
      <w:r w:rsidR="00F71F39" w:rsidRPr="00F71F39">
        <w:rPr>
          <w:rFonts w:ascii="Verdana" w:hAnsi="Verdana"/>
          <w:sz w:val="24"/>
          <w:szCs w:val="24"/>
        </w:rPr>
        <w:t xml:space="preserve"> is a World Safety Organization Certified Safety Executive including the F</w:t>
      </w:r>
      <w:r w:rsidR="00F71F39">
        <w:rPr>
          <w:rFonts w:ascii="Verdana" w:hAnsi="Verdana"/>
          <w:sz w:val="24"/>
          <w:szCs w:val="24"/>
        </w:rPr>
        <w:t xml:space="preserve">ederal </w:t>
      </w:r>
      <w:r w:rsidR="00F71F39" w:rsidRPr="00F71F39">
        <w:rPr>
          <w:rFonts w:ascii="Verdana" w:hAnsi="Verdana"/>
          <w:sz w:val="24"/>
          <w:szCs w:val="24"/>
        </w:rPr>
        <w:t>T</w:t>
      </w:r>
      <w:r w:rsidR="00F71F39">
        <w:rPr>
          <w:rFonts w:ascii="Verdana" w:hAnsi="Verdana"/>
          <w:sz w:val="24"/>
          <w:szCs w:val="24"/>
        </w:rPr>
        <w:t xml:space="preserve">ransit </w:t>
      </w:r>
      <w:r w:rsidR="00F71F39" w:rsidRPr="00F71F39">
        <w:rPr>
          <w:rFonts w:ascii="Verdana" w:hAnsi="Verdana"/>
          <w:sz w:val="24"/>
          <w:szCs w:val="24"/>
        </w:rPr>
        <w:t>A</w:t>
      </w:r>
      <w:r w:rsidR="00F71F39">
        <w:rPr>
          <w:rFonts w:ascii="Verdana" w:hAnsi="Verdana"/>
          <w:sz w:val="24"/>
          <w:szCs w:val="24"/>
        </w:rPr>
        <w:t>dministration</w:t>
      </w:r>
      <w:r w:rsidR="00F71F39" w:rsidRPr="00F71F39">
        <w:rPr>
          <w:rFonts w:ascii="Verdana" w:hAnsi="Verdana"/>
          <w:sz w:val="24"/>
          <w:szCs w:val="24"/>
        </w:rPr>
        <w:t xml:space="preserve"> </w:t>
      </w:r>
      <w:r w:rsidR="00F71F39">
        <w:rPr>
          <w:rFonts w:ascii="Verdana" w:hAnsi="Verdana"/>
          <w:sz w:val="24"/>
          <w:szCs w:val="24"/>
        </w:rPr>
        <w:t xml:space="preserve">(FTA) </w:t>
      </w:r>
      <w:r w:rsidR="00F71F39" w:rsidRPr="00F71F39">
        <w:rPr>
          <w:rFonts w:ascii="Verdana" w:hAnsi="Verdana"/>
          <w:sz w:val="24"/>
          <w:szCs w:val="24"/>
        </w:rPr>
        <w:t>Public Transportation Safety Certification Training Program and a member of both the FTA Safety Working Group and A</w:t>
      </w:r>
      <w:r w:rsidR="00F71F39">
        <w:rPr>
          <w:rFonts w:ascii="Verdana" w:hAnsi="Verdana"/>
          <w:sz w:val="24"/>
          <w:szCs w:val="24"/>
        </w:rPr>
        <w:t xml:space="preserve">merican Public Transportation </w:t>
      </w:r>
      <w:r w:rsidR="00F71F39" w:rsidRPr="00F71F39">
        <w:rPr>
          <w:rFonts w:ascii="Verdana" w:hAnsi="Verdana"/>
          <w:sz w:val="24"/>
          <w:szCs w:val="24"/>
        </w:rPr>
        <w:t>A</w:t>
      </w:r>
      <w:r w:rsidR="00F71F39">
        <w:rPr>
          <w:rFonts w:ascii="Verdana" w:hAnsi="Verdana"/>
          <w:sz w:val="24"/>
          <w:szCs w:val="24"/>
        </w:rPr>
        <w:t>ssociation</w:t>
      </w:r>
      <w:r w:rsidR="00F71F39" w:rsidRPr="00F71F39">
        <w:rPr>
          <w:rFonts w:ascii="Verdana" w:hAnsi="Verdana"/>
          <w:sz w:val="24"/>
          <w:szCs w:val="24"/>
        </w:rPr>
        <w:t xml:space="preserve"> Bus and Rail Standards Group. </w:t>
      </w:r>
      <w:r w:rsidR="00F71F39">
        <w:rPr>
          <w:rFonts w:ascii="Verdana" w:hAnsi="Verdana"/>
          <w:sz w:val="24"/>
          <w:szCs w:val="24"/>
        </w:rPr>
        <w:t>Mulloy</w:t>
      </w:r>
      <w:r w:rsidR="00D220A6">
        <w:rPr>
          <w:rFonts w:ascii="Verdana" w:hAnsi="Verdana"/>
          <w:sz w:val="24"/>
          <w:szCs w:val="24"/>
        </w:rPr>
        <w:t xml:space="preserve"> is a graduate of Ohio University.</w:t>
      </w:r>
      <w:r w:rsidRPr="0085170A">
        <w:rPr>
          <w:rFonts w:ascii="Verdana" w:hAnsi="Verdana"/>
          <w:sz w:val="24"/>
          <w:szCs w:val="24"/>
        </w:rPr>
        <w:t xml:space="preserve">  </w:t>
      </w:r>
    </w:p>
    <w:p w14:paraId="12F9B14F" w14:textId="7898E99C" w:rsidR="00734D5A" w:rsidRPr="001E5836" w:rsidRDefault="001A33EE" w:rsidP="001A33EE">
      <w:pPr>
        <w:spacing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-30-</w:t>
      </w:r>
    </w:p>
    <w:sectPr w:rsidR="00734D5A" w:rsidRPr="001E5836" w:rsidSect="001366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134CE" w14:textId="77777777" w:rsidR="0013667D" w:rsidRDefault="0013667D" w:rsidP="002A10AE">
      <w:pPr>
        <w:spacing w:after="0" w:line="240" w:lineRule="auto"/>
      </w:pPr>
      <w:r>
        <w:separator/>
      </w:r>
    </w:p>
  </w:endnote>
  <w:endnote w:type="continuationSeparator" w:id="0">
    <w:p w14:paraId="6B022830" w14:textId="77777777" w:rsidR="0013667D" w:rsidRDefault="0013667D" w:rsidP="002A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226B" w14:textId="77777777" w:rsidR="00F33F33" w:rsidRDefault="00F33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16BA" w14:textId="75EC75FE" w:rsidR="0089376E" w:rsidRPr="00A6361D" w:rsidRDefault="0089376E" w:rsidP="0089376E">
    <w:pPr>
      <w:tabs>
        <w:tab w:val="left" w:pos="720"/>
        <w:tab w:val="right" w:pos="9720"/>
      </w:tabs>
      <w:ind w:right="-360"/>
      <w:jc w:val="center"/>
      <w:rPr>
        <w:i/>
        <w:sz w:val="18"/>
        <w:szCs w:val="18"/>
      </w:rPr>
    </w:pPr>
    <w:r w:rsidRPr="00A6361D">
      <w:rPr>
        <w:i/>
        <w:sz w:val="18"/>
        <w:szCs w:val="18"/>
      </w:rPr>
      <w:t xml:space="preserve">Founded in 1976, Omnitrans is </w:t>
    </w:r>
    <w:r>
      <w:rPr>
        <w:i/>
        <w:sz w:val="18"/>
        <w:szCs w:val="18"/>
      </w:rPr>
      <w:t>an award-winning</w:t>
    </w:r>
    <w:r w:rsidRPr="00A6361D">
      <w:rPr>
        <w:i/>
        <w:sz w:val="18"/>
        <w:szCs w:val="18"/>
      </w:rPr>
      <w:t xml:space="preserve"> public transit agency providing </w:t>
    </w:r>
    <w:r>
      <w:rPr>
        <w:i/>
        <w:sz w:val="18"/>
        <w:szCs w:val="18"/>
      </w:rPr>
      <w:t>over 1</w:t>
    </w:r>
    <w:r w:rsidR="00003E90">
      <w:rPr>
        <w:i/>
        <w:sz w:val="18"/>
        <w:szCs w:val="18"/>
      </w:rPr>
      <w:t>0</w:t>
    </w:r>
    <w:r>
      <w:rPr>
        <w:i/>
        <w:sz w:val="18"/>
        <w:szCs w:val="18"/>
      </w:rPr>
      <w:t xml:space="preserve"> million</w:t>
    </w:r>
    <w:r w:rsidRPr="00A6361D">
      <w:rPr>
        <w:i/>
        <w:sz w:val="18"/>
        <w:szCs w:val="18"/>
      </w:rPr>
      <w:t xml:space="preserve"> passenger trips </w:t>
    </w:r>
    <w:r>
      <w:rPr>
        <w:i/>
        <w:sz w:val="18"/>
        <w:szCs w:val="18"/>
      </w:rPr>
      <w:t>per year</w:t>
    </w:r>
    <w:r w:rsidRPr="00A6361D">
      <w:rPr>
        <w:i/>
        <w:sz w:val="18"/>
        <w:szCs w:val="18"/>
      </w:rPr>
      <w:t xml:space="preserve"> </w:t>
    </w:r>
    <w:r>
      <w:rPr>
        <w:i/>
        <w:sz w:val="18"/>
        <w:szCs w:val="18"/>
      </w:rPr>
      <w:t>in</w:t>
    </w:r>
    <w:r w:rsidRPr="00A6361D">
      <w:rPr>
        <w:i/>
        <w:sz w:val="18"/>
        <w:szCs w:val="18"/>
      </w:rPr>
      <w:t xml:space="preserve"> the San Bernardino Valley. Omnitrans is governed by a </w:t>
    </w:r>
    <w:r w:rsidR="00003E90">
      <w:rPr>
        <w:i/>
        <w:sz w:val="18"/>
        <w:szCs w:val="18"/>
      </w:rPr>
      <w:t>19</w:t>
    </w:r>
    <w:r w:rsidRPr="00A6361D">
      <w:rPr>
        <w:i/>
        <w:sz w:val="18"/>
        <w:szCs w:val="18"/>
      </w:rPr>
      <w:t>-member board representing 15 cities and San Bernardino County.</w:t>
    </w:r>
  </w:p>
  <w:p w14:paraId="68BA8EB9" w14:textId="77777777" w:rsidR="0089376E" w:rsidRDefault="00893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6C27" w14:textId="77777777" w:rsidR="00F33F33" w:rsidRDefault="00F33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E66DC" w14:textId="77777777" w:rsidR="0013667D" w:rsidRDefault="0013667D" w:rsidP="002A10AE">
      <w:pPr>
        <w:spacing w:after="0" w:line="240" w:lineRule="auto"/>
      </w:pPr>
      <w:r>
        <w:separator/>
      </w:r>
    </w:p>
  </w:footnote>
  <w:footnote w:type="continuationSeparator" w:id="0">
    <w:p w14:paraId="1E7D6065" w14:textId="77777777" w:rsidR="0013667D" w:rsidRDefault="0013667D" w:rsidP="002A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951B" w14:textId="77777777" w:rsidR="00F33F33" w:rsidRDefault="00F33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5CA3" w14:textId="55EA82FC" w:rsidR="00084741" w:rsidRPr="007E7702" w:rsidRDefault="00ED7A8C" w:rsidP="002A10AE">
    <w:pPr>
      <w:tabs>
        <w:tab w:val="left" w:pos="720"/>
        <w:tab w:val="right" w:pos="10080"/>
      </w:tabs>
      <w:spacing w:after="0" w:line="240" w:lineRule="auto"/>
      <w:rPr>
        <w:rFonts w:ascii="Calibri" w:hAnsi="Calibri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3C32D8" wp14:editId="20AFE33A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1704340" cy="409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741" w:rsidRPr="007E7702">
      <w:rPr>
        <w:rFonts w:ascii="Calibri" w:hAnsi="Calibri"/>
        <w:b/>
        <w:sz w:val="20"/>
      </w:rPr>
      <w:t>FOR IMMEDIATE RELEASE</w:t>
    </w:r>
    <w:r w:rsidR="00084741" w:rsidRPr="007E7702">
      <w:rPr>
        <w:rFonts w:ascii="Calibri" w:hAnsi="Calibri"/>
        <w:b/>
        <w:sz w:val="20"/>
      </w:rPr>
      <w:tab/>
      <w:t xml:space="preserve">CONTACT: </w:t>
    </w:r>
    <w:r w:rsidR="00003E90">
      <w:rPr>
        <w:rFonts w:ascii="Calibri" w:hAnsi="Calibri"/>
        <w:b/>
        <w:sz w:val="20"/>
      </w:rPr>
      <w:t>Nicole Ramos</w:t>
    </w:r>
  </w:p>
  <w:p w14:paraId="410FA2B8" w14:textId="0965C496" w:rsidR="00084741" w:rsidRPr="007E7702" w:rsidRDefault="00D220A6" w:rsidP="002A10AE">
    <w:pPr>
      <w:tabs>
        <w:tab w:val="left" w:pos="720"/>
        <w:tab w:val="right" w:pos="10080"/>
      </w:tabs>
      <w:spacing w:after="0" w:line="240" w:lineRule="auto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January 1</w:t>
    </w:r>
    <w:r w:rsidR="00F33F33">
      <w:rPr>
        <w:rFonts w:ascii="Calibri" w:hAnsi="Calibri"/>
        <w:b/>
        <w:sz w:val="20"/>
      </w:rPr>
      <w:t>6</w:t>
    </w:r>
    <w:r w:rsidR="00270038">
      <w:rPr>
        <w:rFonts w:ascii="Calibri" w:hAnsi="Calibri"/>
        <w:b/>
        <w:sz w:val="20"/>
      </w:rPr>
      <w:t>, 202</w:t>
    </w:r>
    <w:r>
      <w:rPr>
        <w:rFonts w:ascii="Calibri" w:hAnsi="Calibri"/>
        <w:b/>
        <w:sz w:val="20"/>
      </w:rPr>
      <w:t>5</w:t>
    </w:r>
    <w:r w:rsidR="00084741" w:rsidRPr="00342D29">
      <w:rPr>
        <w:rFonts w:ascii="Calibri" w:hAnsi="Calibri"/>
        <w:b/>
        <w:sz w:val="20"/>
      </w:rPr>
      <w:tab/>
    </w:r>
    <w:r w:rsidR="00003E90">
      <w:rPr>
        <w:rFonts w:ascii="Calibri" w:hAnsi="Calibri"/>
        <w:b/>
        <w:sz w:val="20"/>
      </w:rPr>
      <w:t xml:space="preserve"> </w:t>
    </w:r>
    <w:r w:rsidR="00084741" w:rsidRPr="00342D29">
      <w:rPr>
        <w:rFonts w:ascii="Calibri" w:hAnsi="Calibri"/>
        <w:b/>
        <w:sz w:val="20"/>
      </w:rPr>
      <w:t>Director of Marketing</w:t>
    </w:r>
  </w:p>
  <w:p w14:paraId="0FE24DF4" w14:textId="613268A5" w:rsidR="00084741" w:rsidRPr="007E7702" w:rsidRDefault="00084741" w:rsidP="002A10AE">
    <w:pPr>
      <w:tabs>
        <w:tab w:val="left" w:pos="720"/>
        <w:tab w:val="right" w:pos="10080"/>
      </w:tabs>
      <w:spacing w:after="0" w:line="240" w:lineRule="auto"/>
      <w:rPr>
        <w:rFonts w:ascii="Calibri" w:hAnsi="Calibri"/>
        <w:b/>
        <w:sz w:val="20"/>
      </w:rPr>
    </w:pPr>
    <w:r w:rsidRPr="007E7702">
      <w:rPr>
        <w:rFonts w:ascii="Calibri" w:hAnsi="Calibri"/>
        <w:b/>
        <w:sz w:val="20"/>
      </w:rPr>
      <w:tab/>
    </w:r>
    <w:r w:rsidRPr="007E7702">
      <w:rPr>
        <w:rFonts w:ascii="Calibri" w:hAnsi="Calibri"/>
        <w:b/>
        <w:sz w:val="20"/>
      </w:rPr>
      <w:tab/>
      <w:t>Office: 909.379.715</w:t>
    </w:r>
    <w:r w:rsidR="00003E90">
      <w:rPr>
        <w:rFonts w:ascii="Calibri" w:hAnsi="Calibri"/>
        <w:b/>
        <w:sz w:val="20"/>
      </w:rPr>
      <w:t>5</w:t>
    </w:r>
  </w:p>
  <w:p w14:paraId="77D54CB3" w14:textId="554A47CE" w:rsidR="00084741" w:rsidRPr="007E7702" w:rsidRDefault="00084741" w:rsidP="002A10AE">
    <w:pPr>
      <w:tabs>
        <w:tab w:val="left" w:pos="228"/>
        <w:tab w:val="left" w:pos="720"/>
        <w:tab w:val="right" w:pos="10080"/>
      </w:tabs>
      <w:spacing w:after="0" w:line="240" w:lineRule="auto"/>
      <w:rPr>
        <w:rFonts w:ascii="Calibri" w:hAnsi="Calibri"/>
        <w:b/>
        <w:sz w:val="20"/>
      </w:rPr>
    </w:pPr>
    <w:r w:rsidRPr="007E7702">
      <w:rPr>
        <w:rFonts w:ascii="Calibri" w:hAnsi="Calibri"/>
        <w:b/>
        <w:sz w:val="20"/>
      </w:rPr>
      <w:tab/>
    </w:r>
    <w:r w:rsidRPr="007E7702">
      <w:rPr>
        <w:rFonts w:ascii="Calibri" w:hAnsi="Calibri"/>
        <w:b/>
        <w:sz w:val="20"/>
      </w:rPr>
      <w:tab/>
    </w:r>
    <w:r w:rsidRPr="007E7702">
      <w:rPr>
        <w:rFonts w:ascii="Calibri" w:hAnsi="Calibri"/>
        <w:b/>
        <w:sz w:val="20"/>
      </w:rPr>
      <w:tab/>
      <w:t>Mobile: 909.2</w:t>
    </w:r>
    <w:r w:rsidR="00003E90">
      <w:rPr>
        <w:rFonts w:ascii="Calibri" w:hAnsi="Calibri"/>
        <w:b/>
        <w:sz w:val="20"/>
      </w:rPr>
      <w:t>29.2410</w:t>
    </w:r>
  </w:p>
  <w:p w14:paraId="4CEC5EAC" w14:textId="6FA48677" w:rsidR="00084741" w:rsidRPr="007E7702" w:rsidRDefault="00084741" w:rsidP="002A10AE">
    <w:pPr>
      <w:tabs>
        <w:tab w:val="left" w:pos="720"/>
        <w:tab w:val="right" w:pos="10080"/>
      </w:tabs>
      <w:spacing w:after="0" w:line="240" w:lineRule="auto"/>
      <w:rPr>
        <w:rFonts w:ascii="Calibri" w:hAnsi="Calibri"/>
        <w:sz w:val="20"/>
      </w:rPr>
    </w:pPr>
    <w:r w:rsidRPr="007E7702">
      <w:rPr>
        <w:rFonts w:ascii="Calibri" w:hAnsi="Calibri"/>
        <w:b/>
        <w:sz w:val="20"/>
      </w:rPr>
      <w:tab/>
    </w:r>
    <w:r w:rsidRPr="007E7702">
      <w:rPr>
        <w:rFonts w:ascii="Calibri" w:hAnsi="Calibri"/>
        <w:b/>
        <w:sz w:val="20"/>
      </w:rPr>
      <w:tab/>
    </w:r>
    <w:hyperlink r:id="rId2" w:history="1">
      <w:r w:rsidR="00003E90" w:rsidRPr="00343728">
        <w:rPr>
          <w:rStyle w:val="Hyperlink"/>
          <w:rFonts w:ascii="Calibri" w:hAnsi="Calibri"/>
          <w:sz w:val="20"/>
        </w:rPr>
        <w:t>nicole.ramos@omnitrans.org</w:t>
      </w:r>
    </w:hyperlink>
  </w:p>
  <w:p w14:paraId="22F8B8D7" w14:textId="0FE1197C" w:rsidR="00084741" w:rsidRDefault="00084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2D5B" w14:textId="77777777" w:rsidR="00F33F33" w:rsidRDefault="00F3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AE"/>
    <w:rsid w:val="00000351"/>
    <w:rsid w:val="00003E90"/>
    <w:rsid w:val="00025B57"/>
    <w:rsid w:val="00033F88"/>
    <w:rsid w:val="000414B7"/>
    <w:rsid w:val="000552C7"/>
    <w:rsid w:val="00063DFA"/>
    <w:rsid w:val="00066C41"/>
    <w:rsid w:val="00084741"/>
    <w:rsid w:val="000B3993"/>
    <w:rsid w:val="000C121E"/>
    <w:rsid w:val="000D182D"/>
    <w:rsid w:val="000D7F50"/>
    <w:rsid w:val="000E1F72"/>
    <w:rsid w:val="001206C4"/>
    <w:rsid w:val="00132E3F"/>
    <w:rsid w:val="0013667D"/>
    <w:rsid w:val="0015656F"/>
    <w:rsid w:val="00165EDD"/>
    <w:rsid w:val="001713D1"/>
    <w:rsid w:val="001A17C5"/>
    <w:rsid w:val="001A33EE"/>
    <w:rsid w:val="001E43EB"/>
    <w:rsid w:val="001E5836"/>
    <w:rsid w:val="00210196"/>
    <w:rsid w:val="00227C71"/>
    <w:rsid w:val="002500A3"/>
    <w:rsid w:val="00270038"/>
    <w:rsid w:val="00284C75"/>
    <w:rsid w:val="002871FE"/>
    <w:rsid w:val="002A10AE"/>
    <w:rsid w:val="002A1D7B"/>
    <w:rsid w:val="002C0142"/>
    <w:rsid w:val="002E3377"/>
    <w:rsid w:val="00302363"/>
    <w:rsid w:val="00303BFE"/>
    <w:rsid w:val="00371DE8"/>
    <w:rsid w:val="003833E0"/>
    <w:rsid w:val="00390C53"/>
    <w:rsid w:val="003D5EDF"/>
    <w:rsid w:val="003F0CC6"/>
    <w:rsid w:val="003F3BAF"/>
    <w:rsid w:val="004306BC"/>
    <w:rsid w:val="00445002"/>
    <w:rsid w:val="00445D65"/>
    <w:rsid w:val="00446006"/>
    <w:rsid w:val="00482BA7"/>
    <w:rsid w:val="004B2914"/>
    <w:rsid w:val="004B7246"/>
    <w:rsid w:val="004B7624"/>
    <w:rsid w:val="004D201E"/>
    <w:rsid w:val="00500354"/>
    <w:rsid w:val="005176B7"/>
    <w:rsid w:val="00534385"/>
    <w:rsid w:val="00560E68"/>
    <w:rsid w:val="0056316F"/>
    <w:rsid w:val="005805AB"/>
    <w:rsid w:val="005D10BF"/>
    <w:rsid w:val="005D1F9E"/>
    <w:rsid w:val="005E0AA9"/>
    <w:rsid w:val="005F262B"/>
    <w:rsid w:val="006427A9"/>
    <w:rsid w:val="0066093D"/>
    <w:rsid w:val="00666860"/>
    <w:rsid w:val="00694BF0"/>
    <w:rsid w:val="006B4946"/>
    <w:rsid w:val="006B5537"/>
    <w:rsid w:val="006D08D6"/>
    <w:rsid w:val="006F5483"/>
    <w:rsid w:val="00713769"/>
    <w:rsid w:val="00734D5A"/>
    <w:rsid w:val="00747BDE"/>
    <w:rsid w:val="00766DAB"/>
    <w:rsid w:val="007754C8"/>
    <w:rsid w:val="007947B0"/>
    <w:rsid w:val="007A61B4"/>
    <w:rsid w:val="007B2079"/>
    <w:rsid w:val="007B20EC"/>
    <w:rsid w:val="007C598E"/>
    <w:rsid w:val="00806BCE"/>
    <w:rsid w:val="00820749"/>
    <w:rsid w:val="00842A58"/>
    <w:rsid w:val="00846A68"/>
    <w:rsid w:val="0085170A"/>
    <w:rsid w:val="008809D4"/>
    <w:rsid w:val="0089376E"/>
    <w:rsid w:val="008A5212"/>
    <w:rsid w:val="008B1E61"/>
    <w:rsid w:val="008F144A"/>
    <w:rsid w:val="00940D4B"/>
    <w:rsid w:val="00942D36"/>
    <w:rsid w:val="009524B1"/>
    <w:rsid w:val="0096343A"/>
    <w:rsid w:val="00971FEB"/>
    <w:rsid w:val="00994B90"/>
    <w:rsid w:val="009B16C5"/>
    <w:rsid w:val="009F3EEC"/>
    <w:rsid w:val="00A0624D"/>
    <w:rsid w:val="00A2326F"/>
    <w:rsid w:val="00A72536"/>
    <w:rsid w:val="00AA7F42"/>
    <w:rsid w:val="00AB4BBE"/>
    <w:rsid w:val="00AE12DC"/>
    <w:rsid w:val="00AE3D93"/>
    <w:rsid w:val="00AF2568"/>
    <w:rsid w:val="00AF570E"/>
    <w:rsid w:val="00B00B79"/>
    <w:rsid w:val="00B2507D"/>
    <w:rsid w:val="00B44AC7"/>
    <w:rsid w:val="00B731D2"/>
    <w:rsid w:val="00B83053"/>
    <w:rsid w:val="00BA2768"/>
    <w:rsid w:val="00BC3938"/>
    <w:rsid w:val="00BF3AB3"/>
    <w:rsid w:val="00C05593"/>
    <w:rsid w:val="00C27863"/>
    <w:rsid w:val="00C445DD"/>
    <w:rsid w:val="00C63B63"/>
    <w:rsid w:val="00C8768B"/>
    <w:rsid w:val="00CA4CB0"/>
    <w:rsid w:val="00CF1CE5"/>
    <w:rsid w:val="00CF76E7"/>
    <w:rsid w:val="00D038B6"/>
    <w:rsid w:val="00D220A6"/>
    <w:rsid w:val="00D2327E"/>
    <w:rsid w:val="00D51DDE"/>
    <w:rsid w:val="00D6764A"/>
    <w:rsid w:val="00D847C6"/>
    <w:rsid w:val="00D85B50"/>
    <w:rsid w:val="00D86DB6"/>
    <w:rsid w:val="00D94C71"/>
    <w:rsid w:val="00DA703F"/>
    <w:rsid w:val="00DB4E1F"/>
    <w:rsid w:val="00DC00BF"/>
    <w:rsid w:val="00DE2822"/>
    <w:rsid w:val="00E203EE"/>
    <w:rsid w:val="00E21CAF"/>
    <w:rsid w:val="00E23F24"/>
    <w:rsid w:val="00E26350"/>
    <w:rsid w:val="00E45884"/>
    <w:rsid w:val="00E62D1A"/>
    <w:rsid w:val="00E72536"/>
    <w:rsid w:val="00E97291"/>
    <w:rsid w:val="00E97C2E"/>
    <w:rsid w:val="00EC7B70"/>
    <w:rsid w:val="00ED7A8C"/>
    <w:rsid w:val="00EE47A5"/>
    <w:rsid w:val="00F0208A"/>
    <w:rsid w:val="00F05318"/>
    <w:rsid w:val="00F13E75"/>
    <w:rsid w:val="00F33F33"/>
    <w:rsid w:val="00F505B3"/>
    <w:rsid w:val="00F577AB"/>
    <w:rsid w:val="00F71F39"/>
    <w:rsid w:val="00F73C15"/>
    <w:rsid w:val="00F813AD"/>
    <w:rsid w:val="00F86B35"/>
    <w:rsid w:val="00F91FCA"/>
    <w:rsid w:val="00FA0863"/>
    <w:rsid w:val="00FD3F90"/>
    <w:rsid w:val="00FD5F9A"/>
    <w:rsid w:val="00FE070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FF3E8"/>
  <w15:docId w15:val="{21C60EAC-F962-4A2F-A29C-5C8BA9C0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AE"/>
  </w:style>
  <w:style w:type="paragraph" w:styleId="Footer">
    <w:name w:val="footer"/>
    <w:basedOn w:val="Normal"/>
    <w:link w:val="FooterChar"/>
    <w:uiPriority w:val="99"/>
    <w:unhideWhenUsed/>
    <w:rsid w:val="002A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AE"/>
  </w:style>
  <w:style w:type="character" w:styleId="Hyperlink">
    <w:name w:val="Hyperlink"/>
    <w:basedOn w:val="DefaultParagraphFont"/>
    <w:uiPriority w:val="99"/>
    <w:unhideWhenUsed/>
    <w:rsid w:val="00CF1C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E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53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72536"/>
    <w:pPr>
      <w:spacing w:after="0" w:line="240" w:lineRule="auto"/>
    </w:pPr>
    <w:rPr>
      <w:rFonts w:ascii="Constantia" w:hAnsi="Constantia"/>
      <w:sz w:val="24"/>
    </w:rPr>
  </w:style>
  <w:style w:type="table" w:customStyle="1" w:styleId="GridTable4-Accent11">
    <w:name w:val="Grid Table 4 - Accent 11"/>
    <w:basedOn w:val="TableNormal"/>
    <w:uiPriority w:val="49"/>
    <w:rsid w:val="00A725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D08D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952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ole.ramos@omnitrans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5B12290C67B42B1E61770DFDF1AA4" ma:contentTypeVersion="0" ma:contentTypeDescription="Create a new document." ma:contentTypeScope="" ma:versionID="5a5bdc9237e8639c82b5396e204999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c01e38964dd9d5a60d08fc99cb2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DC89C-B6BE-4506-BDF1-F28108E51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57D11-8285-4138-8227-F841A3AFA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87C42-B56A-469B-919F-1903136E98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Omnitrans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Nicole Ramos</cp:lastModifiedBy>
  <cp:revision>6</cp:revision>
  <dcterms:created xsi:type="dcterms:W3CDTF">2025-01-14T01:44:00Z</dcterms:created>
  <dcterms:modified xsi:type="dcterms:W3CDTF">2025-01-16T21:49:00Z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0x0101007255B12290C67B42B1E61770DFDF1AA4</vt:lpwstr>
  </property>
</Properties>
</file>