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1C8D" w14:textId="142534D9" w:rsidR="008876AE" w:rsidRDefault="008876AE" w:rsidP="008876AE">
      <w:pPr>
        <w:spacing w:after="0" w:line="240" w:lineRule="auto"/>
        <w:rPr>
          <w:rFonts w:ascii="Arial" w:hAnsi="Arial" w:cs="Arial"/>
          <w:b/>
          <w:bCs/>
        </w:rPr>
      </w:pPr>
    </w:p>
    <w:p w14:paraId="4683C7F5" w14:textId="77777777" w:rsidR="00CD2571" w:rsidRDefault="00CD2571" w:rsidP="008876AE">
      <w:pPr>
        <w:spacing w:after="0" w:line="240" w:lineRule="auto"/>
        <w:rPr>
          <w:rFonts w:ascii="Arial" w:hAnsi="Arial" w:cs="Arial"/>
          <w:b/>
          <w:bCs/>
        </w:rPr>
      </w:pPr>
    </w:p>
    <w:p w14:paraId="76195459" w14:textId="77777777" w:rsidR="00CD2571" w:rsidRDefault="00CD2571" w:rsidP="008876AE">
      <w:pPr>
        <w:spacing w:after="0" w:line="240" w:lineRule="auto"/>
        <w:rPr>
          <w:rFonts w:ascii="Arial" w:hAnsi="Arial" w:cs="Arial"/>
          <w:b/>
          <w:bCs/>
        </w:rPr>
      </w:pPr>
    </w:p>
    <w:p w14:paraId="0AB77ECA" w14:textId="77777777" w:rsidR="002509C3" w:rsidRPr="002509C3" w:rsidRDefault="007C09AD" w:rsidP="002509C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509C3">
        <w:rPr>
          <w:b/>
          <w:bCs/>
          <w:sz w:val="32"/>
          <w:szCs w:val="32"/>
        </w:rPr>
        <w:t xml:space="preserve">Omnitrans’ Official </w:t>
      </w:r>
      <w:r w:rsidR="00CD2571" w:rsidRPr="002509C3">
        <w:rPr>
          <w:b/>
          <w:bCs/>
          <w:sz w:val="32"/>
          <w:szCs w:val="32"/>
        </w:rPr>
        <w:t>App</w:t>
      </w:r>
      <w:r w:rsidRPr="002509C3">
        <w:rPr>
          <w:b/>
          <w:bCs/>
          <w:sz w:val="32"/>
          <w:szCs w:val="32"/>
        </w:rPr>
        <w:t>, Transit,</w:t>
      </w:r>
      <w:r w:rsidR="00CD2571" w:rsidRPr="002509C3">
        <w:rPr>
          <w:b/>
          <w:bCs/>
          <w:sz w:val="32"/>
          <w:szCs w:val="32"/>
        </w:rPr>
        <w:t xml:space="preserve"> Upgraded </w:t>
      </w:r>
    </w:p>
    <w:p w14:paraId="16C303EA" w14:textId="638BF15E" w:rsidR="00CD2571" w:rsidRPr="002509C3" w:rsidRDefault="00CD2571" w:rsidP="002509C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509C3">
        <w:rPr>
          <w:b/>
          <w:bCs/>
          <w:sz w:val="32"/>
          <w:szCs w:val="32"/>
        </w:rPr>
        <w:t xml:space="preserve">with </w:t>
      </w:r>
      <w:r w:rsidR="007C09AD" w:rsidRPr="002509C3">
        <w:rPr>
          <w:b/>
          <w:bCs/>
          <w:sz w:val="32"/>
          <w:szCs w:val="32"/>
        </w:rPr>
        <w:t>Microtransit</w:t>
      </w:r>
      <w:r w:rsidRPr="002509C3">
        <w:rPr>
          <w:b/>
          <w:bCs/>
          <w:sz w:val="32"/>
          <w:szCs w:val="32"/>
        </w:rPr>
        <w:t xml:space="preserve"> Fare Option</w:t>
      </w:r>
    </w:p>
    <w:p w14:paraId="7BCA3807" w14:textId="77777777" w:rsidR="00CD2571" w:rsidRDefault="00CD2571" w:rsidP="00CD2571">
      <w:pPr>
        <w:rPr>
          <w:rFonts w:ascii="Arial" w:hAnsi="Arial" w:cs="Arial"/>
          <w:b/>
          <w:bCs/>
          <w:sz w:val="28"/>
          <w:szCs w:val="28"/>
        </w:rPr>
      </w:pPr>
    </w:p>
    <w:p w14:paraId="6A16A9A0" w14:textId="2DF31FA1" w:rsidR="007C09AD" w:rsidRDefault="0086387B" w:rsidP="0086387B">
      <w:pPr>
        <w:rPr>
          <w:rFonts w:ascii="Arial" w:hAnsi="Arial" w:cs="Arial"/>
        </w:rPr>
      </w:pPr>
      <w:r w:rsidRPr="0086387B">
        <w:rPr>
          <w:rFonts w:ascii="Arial" w:hAnsi="Arial" w:cs="Arial"/>
        </w:rPr>
        <w:t>(San Bernardino, CA) Omnitrans</w:t>
      </w:r>
      <w:r w:rsidR="007C09AD">
        <w:rPr>
          <w:rFonts w:ascii="Arial" w:hAnsi="Arial" w:cs="Arial"/>
        </w:rPr>
        <w:t xml:space="preserve"> has upgraded fare payment options on its official app, Transit, to provide a one-stop digital location for community members to plan and pay for their trips on all of the agency’s</w:t>
      </w:r>
      <w:r w:rsidRPr="0086387B">
        <w:rPr>
          <w:rFonts w:ascii="Arial" w:hAnsi="Arial" w:cs="Arial"/>
        </w:rPr>
        <w:t xml:space="preserve"> service</w:t>
      </w:r>
      <w:r w:rsidR="007C09AD">
        <w:rPr>
          <w:rFonts w:ascii="Arial" w:hAnsi="Arial" w:cs="Arial"/>
        </w:rPr>
        <w:t xml:space="preserve"> platforms.</w:t>
      </w:r>
    </w:p>
    <w:p w14:paraId="5B74F49C" w14:textId="01A8D0C3" w:rsidR="0086387B" w:rsidRPr="0086387B" w:rsidRDefault="007C09AD" w:rsidP="0086387B">
      <w:pPr>
        <w:rPr>
          <w:rFonts w:ascii="Arial" w:hAnsi="Arial" w:cs="Arial"/>
        </w:rPr>
      </w:pPr>
      <w:r>
        <w:rPr>
          <w:rFonts w:ascii="Arial" w:hAnsi="Arial" w:cs="Arial"/>
        </w:rPr>
        <w:t>This upgrade includes fare payment options for the agency’s</w:t>
      </w:r>
      <w:r w:rsidR="0086387B" w:rsidRPr="0086387B">
        <w:rPr>
          <w:rFonts w:ascii="Arial" w:hAnsi="Arial" w:cs="Arial"/>
        </w:rPr>
        <w:t xml:space="preserve"> OmniRide microtransit service. Omni</w:t>
      </w:r>
      <w:r>
        <w:rPr>
          <w:rFonts w:ascii="Arial" w:hAnsi="Arial" w:cs="Arial"/>
        </w:rPr>
        <w:t>R</w:t>
      </w:r>
      <w:r w:rsidR="0086387B" w:rsidRPr="0086387B">
        <w:rPr>
          <w:rFonts w:ascii="Arial" w:hAnsi="Arial" w:cs="Arial"/>
        </w:rPr>
        <w:t>ide serv</w:t>
      </w:r>
      <w:r>
        <w:rPr>
          <w:rFonts w:ascii="Arial" w:hAnsi="Arial" w:cs="Arial"/>
        </w:rPr>
        <w:t>es the communities of</w:t>
      </w:r>
      <w:r w:rsidR="0086387B" w:rsidRPr="0086387B">
        <w:rPr>
          <w:rFonts w:ascii="Arial" w:hAnsi="Arial" w:cs="Arial"/>
        </w:rPr>
        <w:t xml:space="preserve"> Chino/Chino Hills, Upland, </w:t>
      </w:r>
      <w:r>
        <w:rPr>
          <w:rFonts w:ascii="Arial" w:hAnsi="Arial" w:cs="Arial"/>
        </w:rPr>
        <w:t>and</w:t>
      </w:r>
      <w:r w:rsidR="0086387B" w:rsidRPr="0086387B">
        <w:rPr>
          <w:rFonts w:ascii="Arial" w:hAnsi="Arial" w:cs="Arial"/>
        </w:rPr>
        <w:t xml:space="preserve"> Bloomington, offering </w:t>
      </w:r>
      <w:r>
        <w:rPr>
          <w:rFonts w:ascii="Arial" w:hAnsi="Arial" w:cs="Arial"/>
        </w:rPr>
        <w:t xml:space="preserve">reservations and </w:t>
      </w:r>
      <w:r w:rsidR="00D0474F">
        <w:rPr>
          <w:rFonts w:ascii="Arial" w:hAnsi="Arial" w:cs="Arial"/>
        </w:rPr>
        <w:t>virtual</w:t>
      </w:r>
      <w:r>
        <w:rPr>
          <w:rFonts w:ascii="Arial" w:hAnsi="Arial" w:cs="Arial"/>
        </w:rPr>
        <w:t xml:space="preserve"> pickup and </w:t>
      </w:r>
      <w:r w:rsidR="002F0251">
        <w:rPr>
          <w:rFonts w:ascii="Arial" w:hAnsi="Arial" w:cs="Arial"/>
        </w:rPr>
        <w:t>drop off</w:t>
      </w:r>
      <w:r>
        <w:rPr>
          <w:rFonts w:ascii="Arial" w:hAnsi="Arial" w:cs="Arial"/>
        </w:rPr>
        <w:t xml:space="preserve"> locations </w:t>
      </w:r>
      <w:r w:rsidR="0086387B" w:rsidRPr="0086387B">
        <w:rPr>
          <w:rFonts w:ascii="Arial" w:hAnsi="Arial" w:cs="Arial"/>
        </w:rPr>
        <w:t>similar to Uber and Lyft</w:t>
      </w:r>
      <w:r>
        <w:rPr>
          <w:rFonts w:ascii="Arial" w:hAnsi="Arial" w:cs="Arial"/>
        </w:rPr>
        <w:t>.</w:t>
      </w:r>
    </w:p>
    <w:p w14:paraId="67E156B3" w14:textId="60AEC179" w:rsidR="00ED6763" w:rsidRDefault="00AA0B77" w:rsidP="0086387B">
      <w:pPr>
        <w:rPr>
          <w:rFonts w:ascii="Arial" w:hAnsi="Arial" w:cs="Arial"/>
        </w:rPr>
      </w:pPr>
      <w:r w:rsidRPr="00AA0B77">
        <w:rPr>
          <w:rFonts w:ascii="Arial" w:hAnsi="Arial" w:cs="Arial"/>
        </w:rPr>
        <w:t xml:space="preserve">“We are </w:t>
      </w:r>
      <w:r w:rsidR="007C09AD">
        <w:rPr>
          <w:rFonts w:ascii="Arial" w:hAnsi="Arial" w:cs="Arial"/>
        </w:rPr>
        <w:t>pleased to offer</w:t>
      </w:r>
      <w:r w:rsidRPr="00AA0B77">
        <w:rPr>
          <w:rFonts w:ascii="Arial" w:hAnsi="Arial" w:cs="Arial"/>
        </w:rPr>
        <w:t xml:space="preserve"> OmniRide </w:t>
      </w:r>
      <w:r w:rsidR="007C09AD">
        <w:rPr>
          <w:rFonts w:ascii="Arial" w:hAnsi="Arial" w:cs="Arial"/>
        </w:rPr>
        <w:t>payment</w:t>
      </w:r>
      <w:r w:rsidRPr="00AA0B77">
        <w:rPr>
          <w:rFonts w:ascii="Arial" w:hAnsi="Arial" w:cs="Arial"/>
        </w:rPr>
        <w:t xml:space="preserve"> on the Transit app</w:t>
      </w:r>
      <w:r w:rsidR="007C09AD">
        <w:rPr>
          <w:rFonts w:ascii="Arial" w:hAnsi="Arial" w:cs="Arial"/>
        </w:rPr>
        <w:t xml:space="preserve"> and give our customers the convenience of fare payment</w:t>
      </w:r>
      <w:r w:rsidRPr="00AA0B77">
        <w:rPr>
          <w:rFonts w:ascii="Arial" w:hAnsi="Arial" w:cs="Arial"/>
        </w:rPr>
        <w:t xml:space="preserve">, </w:t>
      </w:r>
      <w:r w:rsidR="007C09AD">
        <w:rPr>
          <w:rFonts w:ascii="Arial" w:hAnsi="Arial" w:cs="Arial"/>
        </w:rPr>
        <w:t xml:space="preserve">trip planning and tracking </w:t>
      </w:r>
      <w:r w:rsidRPr="00AA0B77">
        <w:rPr>
          <w:rFonts w:ascii="Arial" w:hAnsi="Arial" w:cs="Arial"/>
        </w:rPr>
        <w:t xml:space="preserve">all in the palm of </w:t>
      </w:r>
      <w:r w:rsidR="007C09AD">
        <w:rPr>
          <w:rFonts w:ascii="Arial" w:hAnsi="Arial" w:cs="Arial"/>
        </w:rPr>
        <w:t>their</w:t>
      </w:r>
      <w:r w:rsidRPr="00AA0B77">
        <w:rPr>
          <w:rFonts w:ascii="Arial" w:hAnsi="Arial" w:cs="Arial"/>
        </w:rPr>
        <w:t xml:space="preserve"> hand</w:t>
      </w:r>
      <w:r w:rsidR="007C09AD">
        <w:rPr>
          <w:rFonts w:ascii="Arial" w:hAnsi="Arial" w:cs="Arial"/>
        </w:rPr>
        <w:t>s,</w:t>
      </w:r>
      <w:r w:rsidRPr="00AA0B77">
        <w:rPr>
          <w:rFonts w:ascii="Arial" w:hAnsi="Arial" w:cs="Arial"/>
        </w:rPr>
        <w:t>” said Omnitrans CEO/General Manager Erin Rogers. “</w:t>
      </w:r>
      <w:r w:rsidR="007C09AD">
        <w:rPr>
          <w:rFonts w:ascii="Arial" w:hAnsi="Arial" w:cs="Arial"/>
        </w:rPr>
        <w:t>The app furthers our commitment to enhance the customer experience and provide</w:t>
      </w:r>
      <w:r w:rsidRPr="00AA0B77">
        <w:rPr>
          <w:rFonts w:ascii="Arial" w:hAnsi="Arial" w:cs="Arial"/>
        </w:rPr>
        <w:t xml:space="preserve"> innovative mobility solut</w:t>
      </w:r>
      <w:r w:rsidR="007C09AD">
        <w:rPr>
          <w:rFonts w:ascii="Arial" w:hAnsi="Arial" w:cs="Arial"/>
        </w:rPr>
        <w:t xml:space="preserve">ions </w:t>
      </w:r>
      <w:r w:rsidRPr="00AA0B77">
        <w:rPr>
          <w:rFonts w:ascii="Arial" w:hAnsi="Arial" w:cs="Arial"/>
        </w:rPr>
        <w:t>in our community.” </w:t>
      </w:r>
    </w:p>
    <w:p w14:paraId="6105DCCB" w14:textId="73055689" w:rsidR="0086387B" w:rsidRDefault="0086387B" w:rsidP="0086387B">
      <w:pPr>
        <w:rPr>
          <w:rFonts w:ascii="Arial" w:hAnsi="Arial" w:cs="Arial"/>
        </w:rPr>
      </w:pPr>
      <w:r w:rsidRPr="0086387B">
        <w:rPr>
          <w:rFonts w:ascii="Arial" w:hAnsi="Arial" w:cs="Arial"/>
        </w:rPr>
        <w:t xml:space="preserve">When booking </w:t>
      </w:r>
      <w:r w:rsidR="00D0474F">
        <w:rPr>
          <w:rFonts w:ascii="Arial" w:hAnsi="Arial" w:cs="Arial"/>
        </w:rPr>
        <w:t xml:space="preserve">an OmniRide </w:t>
      </w:r>
      <w:r w:rsidRPr="0086387B">
        <w:rPr>
          <w:rFonts w:ascii="Arial" w:hAnsi="Arial" w:cs="Arial"/>
        </w:rPr>
        <w:t>trip, the app guides you to the closest “virtual stop” for pick-up, typically a nearby intersection. An OmniRide vehicle will arrive within 15 minutes for pick-up and proceed to another virtual stop, which will be another location close to your requested drop-off point. </w:t>
      </w:r>
      <w:r w:rsidR="00D0474F">
        <w:rPr>
          <w:rFonts w:ascii="Arial" w:hAnsi="Arial" w:cs="Arial"/>
        </w:rPr>
        <w:t xml:space="preserve"> </w:t>
      </w:r>
      <w:r w:rsidRPr="0086387B">
        <w:rPr>
          <w:rFonts w:ascii="Arial" w:hAnsi="Arial" w:cs="Arial"/>
        </w:rPr>
        <w:t>All fares ($4 full fare</w:t>
      </w:r>
      <w:r w:rsidR="00275D1E">
        <w:rPr>
          <w:rFonts w:ascii="Arial" w:hAnsi="Arial" w:cs="Arial"/>
        </w:rPr>
        <w:t>, $1 veterans/disabled/senior/Medicare</w:t>
      </w:r>
      <w:r w:rsidRPr="0086387B">
        <w:rPr>
          <w:rFonts w:ascii="Arial" w:hAnsi="Arial" w:cs="Arial"/>
        </w:rPr>
        <w:t>) come with a day pass for Omnitrans fixed route services</w:t>
      </w:r>
      <w:r w:rsidR="0045363C">
        <w:rPr>
          <w:rFonts w:ascii="Arial" w:hAnsi="Arial" w:cs="Arial"/>
        </w:rPr>
        <w:t>, providing access to the entire Omnitrans network of services for one low cost</w:t>
      </w:r>
      <w:r w:rsidRPr="0086387B">
        <w:rPr>
          <w:rFonts w:ascii="Arial" w:hAnsi="Arial" w:cs="Arial"/>
        </w:rPr>
        <w:t>.</w:t>
      </w:r>
    </w:p>
    <w:p w14:paraId="575F09E2" w14:textId="77FEB82E" w:rsidR="00D0474F" w:rsidRPr="0086387B" w:rsidRDefault="00D0474F" w:rsidP="008638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Transit app also provides service information and payment options for Omnitrans standard fixed route, sbX rapid transit, and OmniAccess paratransit for people with disabilities.  </w:t>
      </w:r>
    </w:p>
    <w:p w14:paraId="09610635" w14:textId="7F9749A1" w:rsidR="00EB4CF5" w:rsidRDefault="0086387B" w:rsidP="00CD2571">
      <w:pPr>
        <w:rPr>
          <w:rFonts w:ascii="Arial" w:hAnsi="Arial" w:cs="Arial"/>
        </w:rPr>
      </w:pPr>
      <w:r w:rsidRPr="0086387B">
        <w:rPr>
          <w:rFonts w:ascii="Arial" w:hAnsi="Arial" w:cs="Arial"/>
        </w:rPr>
        <w:t>For more information on OmniRide</w:t>
      </w:r>
      <w:r w:rsidR="005537A4">
        <w:rPr>
          <w:rFonts w:ascii="Arial" w:hAnsi="Arial" w:cs="Arial"/>
        </w:rPr>
        <w:t xml:space="preserve"> and how to use the Transit app, click </w:t>
      </w:r>
      <w:hyperlink r:id="rId7" w:history="1">
        <w:r w:rsidR="005537A4" w:rsidRPr="005537A4">
          <w:rPr>
            <w:rStyle w:val="Hyperlink"/>
            <w:rFonts w:ascii="Arial" w:hAnsi="Arial" w:cs="Arial"/>
          </w:rPr>
          <w:t>here</w:t>
        </w:r>
      </w:hyperlink>
      <w:r w:rsidR="005537A4">
        <w:rPr>
          <w:rFonts w:ascii="Arial" w:hAnsi="Arial" w:cs="Arial"/>
        </w:rPr>
        <w:t>.</w:t>
      </w:r>
      <w:r w:rsidRPr="0086387B">
        <w:rPr>
          <w:rFonts w:ascii="Arial" w:hAnsi="Arial" w:cs="Arial"/>
        </w:rPr>
        <w:t xml:space="preserve"> </w:t>
      </w:r>
      <w:r w:rsidR="005537A4">
        <w:rPr>
          <w:rFonts w:ascii="Arial" w:hAnsi="Arial" w:cs="Arial"/>
        </w:rPr>
        <w:t>For information on</w:t>
      </w:r>
      <w:r w:rsidR="007C09AD">
        <w:rPr>
          <w:rFonts w:ascii="Arial" w:hAnsi="Arial" w:cs="Arial"/>
        </w:rPr>
        <w:t xml:space="preserve"> </w:t>
      </w:r>
      <w:r w:rsidR="005537A4">
        <w:rPr>
          <w:rFonts w:ascii="Arial" w:hAnsi="Arial" w:cs="Arial"/>
        </w:rPr>
        <w:t>all</w:t>
      </w:r>
      <w:r w:rsidR="007C09AD">
        <w:rPr>
          <w:rFonts w:ascii="Arial" w:hAnsi="Arial" w:cs="Arial"/>
        </w:rPr>
        <w:t xml:space="preserve"> Omnitrans services, visit </w:t>
      </w:r>
      <w:hyperlink r:id="rId8" w:history="1">
        <w:r w:rsidR="007C09AD" w:rsidRPr="005537A4">
          <w:rPr>
            <w:rStyle w:val="Hyperlink"/>
            <w:rFonts w:ascii="Arial" w:hAnsi="Arial" w:cs="Arial"/>
          </w:rPr>
          <w:t>omnitrans.org</w:t>
        </w:r>
      </w:hyperlink>
      <w:r w:rsidRPr="0086387B">
        <w:rPr>
          <w:rFonts w:ascii="Arial" w:hAnsi="Arial" w:cs="Arial"/>
        </w:rPr>
        <w:t>.</w:t>
      </w:r>
    </w:p>
    <w:p w14:paraId="24F2B268" w14:textId="7E47FD23" w:rsidR="00EB4CF5" w:rsidRPr="00EB4CF5" w:rsidRDefault="00EB4CF5" w:rsidP="00D0474F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###</w:t>
      </w:r>
    </w:p>
    <w:p w14:paraId="3AC58AC3" w14:textId="67281AE7" w:rsidR="00EB4CF5" w:rsidRPr="00EB4CF5" w:rsidRDefault="00EB4CF5" w:rsidP="00EB4CF5">
      <w:pPr>
        <w:jc w:val="center"/>
        <w:rPr>
          <w:rFonts w:ascii="Arial" w:hAnsi="Arial" w:cs="Arial"/>
          <w:i/>
          <w:iCs/>
        </w:rPr>
      </w:pPr>
      <w:r w:rsidRPr="00EB4CF5">
        <w:rPr>
          <w:rFonts w:ascii="Arial" w:hAnsi="Arial" w:cs="Arial"/>
          <w:i/>
          <w:iCs/>
        </w:rPr>
        <w:t>Founded in 1976, Omnitrans is an award-winning public transit agency providing over 10 million passenger trips per year in the San Bernardino Valley. Omnitrans is governed by a 19-member board representing 15 cities and San Bernardino County.</w:t>
      </w:r>
    </w:p>
    <w:p w14:paraId="351E4BA9" w14:textId="77777777" w:rsidR="00CD2571" w:rsidRPr="00B32CEB" w:rsidRDefault="00CD2571" w:rsidP="0086387B">
      <w:pPr>
        <w:rPr>
          <w:rFonts w:ascii="Arial" w:hAnsi="Arial" w:cs="Arial"/>
        </w:rPr>
      </w:pPr>
    </w:p>
    <w:sectPr w:rsidR="00CD2571" w:rsidRPr="00B32CE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AB44E" w14:textId="77777777" w:rsidR="00365E62" w:rsidRDefault="00365E62" w:rsidP="008876AE">
      <w:pPr>
        <w:spacing w:after="0" w:line="240" w:lineRule="auto"/>
      </w:pPr>
      <w:r>
        <w:separator/>
      </w:r>
    </w:p>
  </w:endnote>
  <w:endnote w:type="continuationSeparator" w:id="0">
    <w:p w14:paraId="1A02E2EC" w14:textId="77777777" w:rsidR="00365E62" w:rsidRDefault="00365E62" w:rsidP="0088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7F3A3" w14:textId="77777777" w:rsidR="00365E62" w:rsidRDefault="00365E62" w:rsidP="008876AE">
      <w:pPr>
        <w:spacing w:after="0" w:line="240" w:lineRule="auto"/>
      </w:pPr>
      <w:r>
        <w:separator/>
      </w:r>
    </w:p>
  </w:footnote>
  <w:footnote w:type="continuationSeparator" w:id="0">
    <w:p w14:paraId="4E5AFF35" w14:textId="77777777" w:rsidR="00365E62" w:rsidRDefault="00365E62" w:rsidP="00887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9350" w14:textId="7A79FAF2" w:rsidR="008876AE" w:rsidRPr="00EB4CF5" w:rsidRDefault="008876AE">
    <w:pPr>
      <w:pStyle w:val="Header"/>
      <w:rPr>
        <w:rFonts w:ascii="Arial" w:hAnsi="Arial" w:cs="Arial"/>
        <w:b/>
        <w:bCs/>
        <w:sz w:val="18"/>
        <w:szCs w:val="18"/>
      </w:rPr>
    </w:pPr>
    <w:r w:rsidRPr="00EB4CF5"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469A79D" wp14:editId="5002E55B">
          <wp:simplePos x="0" y="0"/>
          <wp:positionH relativeFrom="column">
            <wp:posOffset>1901825</wp:posOffset>
          </wp:positionH>
          <wp:positionV relativeFrom="paragraph">
            <wp:posOffset>9525</wp:posOffset>
          </wp:positionV>
          <wp:extent cx="1954233" cy="533400"/>
          <wp:effectExtent l="0" t="0" r="0" b="0"/>
          <wp:wrapNone/>
          <wp:docPr id="88700477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00477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531" b="22199"/>
                  <a:stretch/>
                </pic:blipFill>
                <pic:spPr bwMode="auto">
                  <a:xfrm>
                    <a:off x="0" y="0"/>
                    <a:ext cx="1954233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4CF5">
      <w:rPr>
        <w:rFonts w:ascii="Arial" w:hAnsi="Arial" w:cs="Arial"/>
        <w:b/>
        <w:bCs/>
        <w:sz w:val="18"/>
        <w:szCs w:val="18"/>
      </w:rPr>
      <w:t>FOR IMMEDIATE RELEASE</w:t>
    </w:r>
    <w:r w:rsidRPr="00EB4CF5">
      <w:rPr>
        <w:rFonts w:ascii="Arial" w:hAnsi="Arial" w:cs="Arial"/>
        <w:b/>
        <w:bCs/>
        <w:sz w:val="18"/>
        <w:szCs w:val="18"/>
      </w:rPr>
      <w:ptab w:relativeTo="margin" w:alignment="center" w:leader="none"/>
    </w:r>
    <w:r w:rsidRPr="00EB4CF5">
      <w:rPr>
        <w:rFonts w:ascii="Arial" w:hAnsi="Arial" w:cs="Arial"/>
        <w:b/>
        <w:bCs/>
        <w:sz w:val="18"/>
        <w:szCs w:val="18"/>
      </w:rPr>
      <w:ptab w:relativeTo="margin" w:alignment="right" w:leader="none"/>
    </w:r>
    <w:r w:rsidRPr="00EB4CF5">
      <w:rPr>
        <w:rFonts w:ascii="Arial" w:hAnsi="Arial" w:cs="Arial"/>
        <w:b/>
        <w:bCs/>
        <w:sz w:val="18"/>
        <w:szCs w:val="18"/>
      </w:rPr>
      <w:t xml:space="preserve">CONTACT: </w:t>
    </w:r>
    <w:r w:rsidR="00A11B44">
      <w:rPr>
        <w:rFonts w:ascii="Arial" w:hAnsi="Arial" w:cs="Arial"/>
        <w:b/>
        <w:bCs/>
        <w:sz w:val="18"/>
        <w:szCs w:val="18"/>
      </w:rPr>
      <w:t>Nicole Ramos</w:t>
    </w:r>
  </w:p>
  <w:p w14:paraId="6CB32944" w14:textId="443F069C" w:rsidR="008876AE" w:rsidRPr="00EB4CF5" w:rsidRDefault="008876AE">
    <w:pPr>
      <w:pStyle w:val="Header"/>
      <w:rPr>
        <w:rFonts w:ascii="Arial" w:hAnsi="Arial" w:cs="Arial"/>
        <w:b/>
        <w:bCs/>
        <w:sz w:val="18"/>
        <w:szCs w:val="18"/>
      </w:rPr>
    </w:pPr>
    <w:r w:rsidRPr="00EB4CF5">
      <w:rPr>
        <w:rFonts w:ascii="Arial" w:hAnsi="Arial" w:cs="Arial"/>
        <w:b/>
        <w:bCs/>
        <w:sz w:val="18"/>
        <w:szCs w:val="18"/>
      </w:rPr>
      <w:t xml:space="preserve">May </w:t>
    </w:r>
    <w:r w:rsidR="00A11B44">
      <w:rPr>
        <w:rFonts w:ascii="Arial" w:hAnsi="Arial" w:cs="Arial"/>
        <w:b/>
        <w:bCs/>
        <w:sz w:val="18"/>
        <w:szCs w:val="18"/>
      </w:rPr>
      <w:t>1</w:t>
    </w:r>
    <w:r w:rsidR="00A30BE5">
      <w:rPr>
        <w:rFonts w:ascii="Arial" w:hAnsi="Arial" w:cs="Arial"/>
        <w:b/>
        <w:bCs/>
        <w:sz w:val="18"/>
        <w:szCs w:val="18"/>
      </w:rPr>
      <w:t>7</w:t>
    </w:r>
    <w:r w:rsidRPr="00EB4CF5">
      <w:rPr>
        <w:rFonts w:ascii="Arial" w:hAnsi="Arial" w:cs="Arial"/>
        <w:b/>
        <w:bCs/>
        <w:sz w:val="18"/>
        <w:szCs w:val="18"/>
      </w:rPr>
      <w:t>, 2024</w:t>
    </w:r>
    <w:r w:rsidRPr="00EB4CF5">
      <w:rPr>
        <w:rFonts w:ascii="Arial" w:hAnsi="Arial" w:cs="Arial"/>
        <w:b/>
        <w:bCs/>
        <w:sz w:val="18"/>
        <w:szCs w:val="18"/>
      </w:rPr>
      <w:tab/>
    </w:r>
    <w:r w:rsidRPr="00EB4CF5">
      <w:rPr>
        <w:rFonts w:ascii="Arial" w:hAnsi="Arial" w:cs="Arial"/>
        <w:b/>
        <w:bCs/>
        <w:sz w:val="18"/>
        <w:szCs w:val="18"/>
      </w:rPr>
      <w:tab/>
    </w:r>
    <w:r w:rsidR="00A11B44">
      <w:rPr>
        <w:rFonts w:ascii="Arial" w:hAnsi="Arial" w:cs="Arial"/>
        <w:b/>
        <w:bCs/>
        <w:sz w:val="18"/>
        <w:szCs w:val="18"/>
      </w:rPr>
      <w:t>Director of Marketing</w:t>
    </w:r>
  </w:p>
  <w:p w14:paraId="77995AFF" w14:textId="15EE82FA" w:rsidR="008876AE" w:rsidRPr="00EB4CF5" w:rsidRDefault="008876AE">
    <w:pPr>
      <w:pStyle w:val="Header"/>
      <w:rPr>
        <w:rFonts w:ascii="Arial" w:hAnsi="Arial" w:cs="Arial"/>
        <w:b/>
        <w:bCs/>
        <w:sz w:val="18"/>
        <w:szCs w:val="18"/>
      </w:rPr>
    </w:pPr>
    <w:r w:rsidRPr="00EB4CF5">
      <w:rPr>
        <w:rFonts w:ascii="Arial" w:hAnsi="Arial" w:cs="Arial"/>
        <w:b/>
        <w:bCs/>
        <w:sz w:val="18"/>
        <w:szCs w:val="18"/>
      </w:rPr>
      <w:tab/>
    </w:r>
    <w:r w:rsidRPr="00EB4CF5">
      <w:rPr>
        <w:rFonts w:ascii="Arial" w:hAnsi="Arial" w:cs="Arial"/>
        <w:b/>
        <w:bCs/>
        <w:sz w:val="18"/>
        <w:szCs w:val="18"/>
      </w:rPr>
      <w:tab/>
      <w:t>Office: 909.379.715</w:t>
    </w:r>
    <w:r w:rsidR="00A11B44">
      <w:rPr>
        <w:rFonts w:ascii="Arial" w:hAnsi="Arial" w:cs="Arial"/>
        <w:b/>
        <w:bCs/>
        <w:sz w:val="18"/>
        <w:szCs w:val="18"/>
      </w:rPr>
      <w:t>5</w:t>
    </w:r>
  </w:p>
  <w:p w14:paraId="127F2880" w14:textId="170C683A" w:rsidR="008876AE" w:rsidRPr="00EB4CF5" w:rsidRDefault="008876AE">
    <w:pPr>
      <w:pStyle w:val="Header"/>
      <w:rPr>
        <w:rFonts w:ascii="Arial" w:hAnsi="Arial" w:cs="Arial"/>
        <w:b/>
        <w:bCs/>
        <w:sz w:val="18"/>
        <w:szCs w:val="18"/>
      </w:rPr>
    </w:pPr>
    <w:r w:rsidRPr="00EB4CF5">
      <w:rPr>
        <w:rFonts w:ascii="Arial" w:hAnsi="Arial" w:cs="Arial"/>
        <w:b/>
        <w:bCs/>
        <w:sz w:val="18"/>
        <w:szCs w:val="18"/>
      </w:rPr>
      <w:tab/>
    </w:r>
    <w:r w:rsidRPr="00EB4CF5">
      <w:rPr>
        <w:rFonts w:ascii="Arial" w:hAnsi="Arial" w:cs="Arial"/>
        <w:b/>
        <w:bCs/>
        <w:sz w:val="18"/>
        <w:szCs w:val="18"/>
      </w:rPr>
      <w:tab/>
    </w:r>
    <w:hyperlink r:id="rId2" w:history="1">
      <w:r w:rsidR="00A11B44" w:rsidRPr="006460EE">
        <w:rPr>
          <w:rStyle w:val="Hyperlink"/>
          <w:rFonts w:ascii="Arial" w:hAnsi="Arial" w:cs="Arial"/>
          <w:b/>
          <w:bCs/>
          <w:sz w:val="18"/>
          <w:szCs w:val="18"/>
        </w:rPr>
        <w:t>nicole.ramos@omnitrans.org</w:t>
      </w:r>
    </w:hyperlink>
    <w:r w:rsidRPr="00EB4CF5">
      <w:rPr>
        <w:rFonts w:ascii="Arial" w:hAnsi="Arial" w:cs="Arial"/>
        <w:b/>
        <w:bCs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AE"/>
    <w:rsid w:val="000E71DF"/>
    <w:rsid w:val="00152F0F"/>
    <w:rsid w:val="00194962"/>
    <w:rsid w:val="001B5192"/>
    <w:rsid w:val="002326BE"/>
    <w:rsid w:val="002509C3"/>
    <w:rsid w:val="00275D1E"/>
    <w:rsid w:val="002F0251"/>
    <w:rsid w:val="00365E62"/>
    <w:rsid w:val="003E2303"/>
    <w:rsid w:val="0045363C"/>
    <w:rsid w:val="004C0FD3"/>
    <w:rsid w:val="004C6978"/>
    <w:rsid w:val="005537A4"/>
    <w:rsid w:val="005D720A"/>
    <w:rsid w:val="00635158"/>
    <w:rsid w:val="00651B09"/>
    <w:rsid w:val="007C09AD"/>
    <w:rsid w:val="008255E9"/>
    <w:rsid w:val="0086387B"/>
    <w:rsid w:val="008771A2"/>
    <w:rsid w:val="008876AE"/>
    <w:rsid w:val="008C2687"/>
    <w:rsid w:val="00917305"/>
    <w:rsid w:val="00990B5A"/>
    <w:rsid w:val="00A11B44"/>
    <w:rsid w:val="00A211CA"/>
    <w:rsid w:val="00A30BE5"/>
    <w:rsid w:val="00AA0B77"/>
    <w:rsid w:val="00AD482B"/>
    <w:rsid w:val="00B32CEB"/>
    <w:rsid w:val="00B53A09"/>
    <w:rsid w:val="00BD3567"/>
    <w:rsid w:val="00C32039"/>
    <w:rsid w:val="00CD2571"/>
    <w:rsid w:val="00D0474F"/>
    <w:rsid w:val="00DB6DDD"/>
    <w:rsid w:val="00E973F2"/>
    <w:rsid w:val="00EB4CF5"/>
    <w:rsid w:val="00ED6763"/>
    <w:rsid w:val="00F13DF8"/>
    <w:rsid w:val="00F7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7ACC5"/>
  <w15:chartTrackingRefBased/>
  <w15:docId w15:val="{30E95BED-6DC4-49C0-9C62-26CEFCDC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571"/>
  </w:style>
  <w:style w:type="paragraph" w:styleId="Heading1">
    <w:name w:val="heading 1"/>
    <w:basedOn w:val="Normal"/>
    <w:next w:val="Normal"/>
    <w:link w:val="Heading1Char"/>
    <w:uiPriority w:val="9"/>
    <w:qFormat/>
    <w:rsid w:val="00887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6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7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AE"/>
  </w:style>
  <w:style w:type="paragraph" w:styleId="Footer">
    <w:name w:val="footer"/>
    <w:basedOn w:val="Normal"/>
    <w:link w:val="FooterChar"/>
    <w:uiPriority w:val="99"/>
    <w:unhideWhenUsed/>
    <w:rsid w:val="00887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AE"/>
  </w:style>
  <w:style w:type="character" w:styleId="Hyperlink">
    <w:name w:val="Hyperlink"/>
    <w:basedOn w:val="DefaultParagraphFont"/>
    <w:uiPriority w:val="99"/>
    <w:unhideWhenUsed/>
    <w:rsid w:val="008876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6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0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tran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Q4Sy68Oq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cole.ramos@omnitran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DFB9-3389-4581-9F7B-3894B288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Morgan</dc:creator>
  <cp:keywords/>
  <dc:description/>
  <cp:lastModifiedBy>Nicole Ramos</cp:lastModifiedBy>
  <cp:revision>7</cp:revision>
  <cp:lastPrinted>2024-05-09T21:06:00Z</cp:lastPrinted>
  <dcterms:created xsi:type="dcterms:W3CDTF">2024-05-10T00:35:00Z</dcterms:created>
  <dcterms:modified xsi:type="dcterms:W3CDTF">2024-05-17T00:40:00Z</dcterms:modified>
</cp:coreProperties>
</file>