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0D16" w14:textId="77777777" w:rsidR="009C0B9C" w:rsidRPr="00E64E20" w:rsidRDefault="009C0B9C" w:rsidP="009C0B9C">
      <w:pPr>
        <w:pStyle w:val="NoSpacing"/>
        <w:rPr>
          <w:b/>
          <w:bCs/>
          <w:sz w:val="24"/>
          <w:szCs w:val="24"/>
        </w:rPr>
      </w:pPr>
      <w:r w:rsidRPr="00E64E20">
        <w:rPr>
          <w:b/>
          <w:bCs/>
          <w:sz w:val="24"/>
          <w:szCs w:val="24"/>
        </w:rPr>
        <w:t>SBCTA</w:t>
      </w:r>
    </w:p>
    <w:p w14:paraId="48C85DCC" w14:textId="6D2B4859" w:rsidR="002C6F4C" w:rsidRPr="00E64E20" w:rsidRDefault="009C0B9C" w:rsidP="009C0B9C">
      <w:pPr>
        <w:pStyle w:val="NoSpacing"/>
        <w:rPr>
          <w:b/>
          <w:bCs/>
          <w:sz w:val="24"/>
          <w:szCs w:val="24"/>
        </w:rPr>
      </w:pPr>
      <w:r w:rsidRPr="00E64E20">
        <w:rPr>
          <w:b/>
          <w:bCs/>
          <w:sz w:val="24"/>
          <w:szCs w:val="24"/>
        </w:rPr>
        <w:t>Draft News Release</w:t>
      </w:r>
    </w:p>
    <w:p w14:paraId="30837253" w14:textId="3E088511" w:rsidR="009C0B9C" w:rsidRPr="00333DFF" w:rsidRDefault="00333DFF" w:rsidP="009C0B9C">
      <w:pPr>
        <w:pStyle w:val="NoSpacing"/>
        <w:rPr>
          <w:b/>
          <w:bCs/>
        </w:rPr>
      </w:pPr>
      <w:r w:rsidRPr="00333DFF">
        <w:rPr>
          <w:b/>
          <w:bCs/>
        </w:rPr>
        <w:t>Contact Info</w:t>
      </w:r>
    </w:p>
    <w:p w14:paraId="7377B147" w14:textId="77777777" w:rsidR="00333DFF" w:rsidRDefault="00333DFF" w:rsidP="00262419">
      <w:pPr>
        <w:pStyle w:val="NoSpacing"/>
        <w:spacing w:after="240" w:line="360" w:lineRule="auto"/>
        <w:jc w:val="center"/>
        <w:rPr>
          <w:b/>
          <w:bCs/>
          <w:sz w:val="24"/>
          <w:szCs w:val="24"/>
        </w:rPr>
      </w:pPr>
    </w:p>
    <w:p w14:paraId="5FDF9F43" w14:textId="556C80F5" w:rsidR="009C0B9C" w:rsidRDefault="000674D8" w:rsidP="00262419">
      <w:pPr>
        <w:pStyle w:val="NoSpacing"/>
        <w:spacing w:after="240" w:line="360" w:lineRule="auto"/>
        <w:jc w:val="center"/>
        <w:rPr>
          <w:b/>
          <w:bCs/>
          <w:sz w:val="24"/>
          <w:szCs w:val="24"/>
        </w:rPr>
      </w:pPr>
      <w:r>
        <w:rPr>
          <w:b/>
          <w:bCs/>
          <w:sz w:val="24"/>
          <w:szCs w:val="24"/>
        </w:rPr>
        <w:t xml:space="preserve">San Bernardino </w:t>
      </w:r>
      <w:proofErr w:type="gramStart"/>
      <w:r>
        <w:rPr>
          <w:b/>
          <w:bCs/>
          <w:sz w:val="24"/>
          <w:szCs w:val="24"/>
        </w:rPr>
        <w:t>County  Students</w:t>
      </w:r>
      <w:proofErr w:type="gramEnd"/>
      <w:r>
        <w:rPr>
          <w:b/>
          <w:bCs/>
          <w:sz w:val="24"/>
          <w:szCs w:val="24"/>
        </w:rPr>
        <w:t xml:space="preserve"> (K-12) Ride Free on Public Transit </w:t>
      </w:r>
    </w:p>
    <w:p w14:paraId="18393B33" w14:textId="15232937" w:rsidR="000674D8" w:rsidRDefault="000674D8" w:rsidP="000674D8">
      <w:pPr>
        <w:pStyle w:val="NoSpacing"/>
        <w:spacing w:after="240" w:line="360" w:lineRule="auto"/>
        <w:rPr>
          <w:sz w:val="24"/>
          <w:szCs w:val="24"/>
        </w:rPr>
      </w:pPr>
      <w:r>
        <w:rPr>
          <w:sz w:val="24"/>
          <w:szCs w:val="24"/>
        </w:rPr>
        <w:t xml:space="preserve">As the start of the school year approaches, there is good news for high school, middle school and elementary students all over San Bernardino County.  K-12 students now ride free every day, on every bus system in the County. That includes </w:t>
      </w:r>
      <w:proofErr w:type="spellStart"/>
      <w:r>
        <w:rPr>
          <w:sz w:val="24"/>
          <w:szCs w:val="24"/>
        </w:rPr>
        <w:t>Omnitrans</w:t>
      </w:r>
      <w:proofErr w:type="spellEnd"/>
      <w:r>
        <w:rPr>
          <w:sz w:val="24"/>
          <w:szCs w:val="24"/>
        </w:rPr>
        <w:t>, Victor Valley Transit, Mountain Transit, Basin Tra</w:t>
      </w:r>
      <w:r w:rsidR="00795ABC">
        <w:rPr>
          <w:sz w:val="24"/>
          <w:szCs w:val="24"/>
        </w:rPr>
        <w:t>nsit and Needles Area Transit</w:t>
      </w:r>
      <w:r w:rsidR="009F31B6">
        <w:rPr>
          <w:sz w:val="24"/>
          <w:szCs w:val="24"/>
        </w:rPr>
        <w:t>.</w:t>
      </w:r>
    </w:p>
    <w:p w14:paraId="6D5D9A69" w14:textId="77777777" w:rsidR="004875CE" w:rsidRDefault="004875CE" w:rsidP="000674D8">
      <w:pPr>
        <w:pStyle w:val="NoSpacing"/>
        <w:spacing w:after="240" w:line="360" w:lineRule="auto"/>
        <w:rPr>
          <w:sz w:val="24"/>
          <w:szCs w:val="24"/>
        </w:rPr>
      </w:pPr>
      <w:r w:rsidRPr="004875CE">
        <w:rPr>
          <w:sz w:val="24"/>
          <w:szCs w:val="24"/>
        </w:rPr>
        <w:t xml:space="preserve">“We are very excited about this program,” SBCTA Board President Dawn Rowe states. </w:t>
      </w:r>
      <w:proofErr w:type="gramStart"/>
      <w:r w:rsidRPr="004875CE">
        <w:rPr>
          <w:sz w:val="24"/>
          <w:szCs w:val="24"/>
        </w:rPr>
        <w:t>“ It</w:t>
      </w:r>
      <w:proofErr w:type="gramEnd"/>
      <w:r w:rsidRPr="004875CE">
        <w:rPr>
          <w:sz w:val="24"/>
          <w:szCs w:val="24"/>
        </w:rPr>
        <w:t xml:space="preserve"> provides a financial break to families and gives them more options. Whether riding to school, for after school fun, or for a weekend outing, kids ride free.”</w:t>
      </w:r>
      <w:bookmarkStart w:id="0" w:name="_GoBack"/>
      <w:bookmarkEnd w:id="0"/>
    </w:p>
    <w:p w14:paraId="085665DF" w14:textId="3DB1E9A8" w:rsidR="000674D8" w:rsidRDefault="00344B16" w:rsidP="000674D8">
      <w:pPr>
        <w:pStyle w:val="NoSpacing"/>
        <w:spacing w:after="240" w:line="360" w:lineRule="auto"/>
        <w:rPr>
          <w:sz w:val="24"/>
          <w:szCs w:val="24"/>
        </w:rPr>
      </w:pPr>
      <w:r>
        <w:rPr>
          <w:sz w:val="24"/>
          <w:szCs w:val="24"/>
        </w:rPr>
        <w:t xml:space="preserve">The free fares are being promoted with the </w:t>
      </w:r>
      <w:r w:rsidR="007160DE">
        <w:rPr>
          <w:sz w:val="24"/>
          <w:szCs w:val="24"/>
        </w:rPr>
        <w:t xml:space="preserve">tag line </w:t>
      </w:r>
      <w:r>
        <w:rPr>
          <w:sz w:val="24"/>
          <w:szCs w:val="24"/>
        </w:rPr>
        <w:t xml:space="preserve">“You’re now free to GO,” emphasizing not only that the fare is free, </w:t>
      </w:r>
      <w:proofErr w:type="gramStart"/>
      <w:r>
        <w:rPr>
          <w:sz w:val="24"/>
          <w:szCs w:val="24"/>
        </w:rPr>
        <w:t>but</w:t>
      </w:r>
      <w:proofErr w:type="gramEnd"/>
      <w:r>
        <w:rPr>
          <w:sz w:val="24"/>
          <w:szCs w:val="24"/>
        </w:rPr>
        <w:t xml:space="preserve"> that public transit offers youth the chance to gain independence.</w:t>
      </w:r>
    </w:p>
    <w:p w14:paraId="7A113EE2" w14:textId="1A795F66" w:rsidR="00E00679" w:rsidRDefault="00344B16" w:rsidP="00FC640D">
      <w:pPr>
        <w:pStyle w:val="NoSpacing"/>
        <w:spacing w:line="360" w:lineRule="auto"/>
        <w:rPr>
          <w:sz w:val="24"/>
          <w:szCs w:val="24"/>
        </w:rPr>
      </w:pPr>
      <w:r>
        <w:rPr>
          <w:sz w:val="24"/>
          <w:szCs w:val="24"/>
        </w:rPr>
        <w:t xml:space="preserve">The free fare program </w:t>
      </w:r>
      <w:proofErr w:type="gramStart"/>
      <w:r>
        <w:rPr>
          <w:sz w:val="24"/>
          <w:szCs w:val="24"/>
        </w:rPr>
        <w:t>is being implemented</w:t>
      </w:r>
      <w:proofErr w:type="gramEnd"/>
      <w:r>
        <w:rPr>
          <w:sz w:val="24"/>
          <w:szCs w:val="24"/>
        </w:rPr>
        <w:t xml:space="preserve"> separately by each system. Identification </w:t>
      </w:r>
      <w:proofErr w:type="gramStart"/>
      <w:r>
        <w:rPr>
          <w:sz w:val="24"/>
          <w:szCs w:val="24"/>
        </w:rPr>
        <w:t>requirements</w:t>
      </w:r>
      <w:proofErr w:type="gramEnd"/>
      <w:r>
        <w:rPr>
          <w:sz w:val="24"/>
          <w:szCs w:val="24"/>
        </w:rPr>
        <w:t xml:space="preserve"> and rules may vary.  Riders are encouraged to visit their </w:t>
      </w:r>
      <w:r w:rsidRPr="00930679">
        <w:rPr>
          <w:sz w:val="24"/>
          <w:szCs w:val="24"/>
        </w:rPr>
        <w:t>local transit system website to learn more</w:t>
      </w:r>
      <w:r w:rsidR="00E00679">
        <w:rPr>
          <w:sz w:val="24"/>
          <w:szCs w:val="24"/>
        </w:rPr>
        <w:t>:</w:t>
      </w:r>
    </w:p>
    <w:p w14:paraId="44E416B7" w14:textId="77777777" w:rsidR="00E00679" w:rsidRPr="00995761" w:rsidRDefault="00E00679" w:rsidP="00FC640D">
      <w:pPr>
        <w:pStyle w:val="NoSpacing"/>
        <w:numPr>
          <w:ilvl w:val="0"/>
          <w:numId w:val="1"/>
        </w:numPr>
        <w:rPr>
          <w:sz w:val="24"/>
          <w:szCs w:val="24"/>
        </w:rPr>
      </w:pPr>
      <w:proofErr w:type="spellStart"/>
      <w:r w:rsidRPr="00995761">
        <w:rPr>
          <w:sz w:val="24"/>
          <w:szCs w:val="24"/>
        </w:rPr>
        <w:t>Omnitrans</w:t>
      </w:r>
      <w:proofErr w:type="spellEnd"/>
      <w:r w:rsidRPr="00995761">
        <w:rPr>
          <w:sz w:val="24"/>
          <w:szCs w:val="24"/>
        </w:rPr>
        <w:t xml:space="preserve"> – omnitrans.org, 800.966.6428</w:t>
      </w:r>
    </w:p>
    <w:p w14:paraId="7D484A76" w14:textId="05F392D8" w:rsidR="00E00679" w:rsidRPr="00995761" w:rsidRDefault="00E00679" w:rsidP="001F07D1">
      <w:pPr>
        <w:pStyle w:val="NoSpacing"/>
        <w:numPr>
          <w:ilvl w:val="0"/>
          <w:numId w:val="1"/>
        </w:numPr>
        <w:rPr>
          <w:sz w:val="24"/>
          <w:szCs w:val="24"/>
        </w:rPr>
      </w:pPr>
      <w:r w:rsidRPr="00995761">
        <w:rPr>
          <w:sz w:val="24"/>
          <w:szCs w:val="24"/>
        </w:rPr>
        <w:t xml:space="preserve">Victor Valley Transit Authority – vvta.org, </w:t>
      </w:r>
      <w:r w:rsidR="001F07D1" w:rsidRPr="001F07D1">
        <w:rPr>
          <w:sz w:val="24"/>
          <w:szCs w:val="24"/>
        </w:rPr>
        <w:t>760</w:t>
      </w:r>
      <w:r w:rsidR="001F07D1">
        <w:rPr>
          <w:sz w:val="24"/>
          <w:szCs w:val="24"/>
        </w:rPr>
        <w:t>.</w:t>
      </w:r>
      <w:r w:rsidR="001F07D1" w:rsidRPr="001F07D1">
        <w:rPr>
          <w:sz w:val="24"/>
          <w:szCs w:val="24"/>
        </w:rPr>
        <w:t>948</w:t>
      </w:r>
      <w:r w:rsidR="001F07D1">
        <w:rPr>
          <w:sz w:val="24"/>
          <w:szCs w:val="24"/>
        </w:rPr>
        <w:t>.</w:t>
      </w:r>
      <w:r w:rsidR="001F07D1" w:rsidRPr="001F07D1">
        <w:rPr>
          <w:sz w:val="24"/>
          <w:szCs w:val="24"/>
        </w:rPr>
        <w:t>4021</w:t>
      </w:r>
    </w:p>
    <w:p w14:paraId="595D84DB" w14:textId="77777777" w:rsidR="00E00679" w:rsidRPr="00995761" w:rsidRDefault="00E00679" w:rsidP="00FC640D">
      <w:pPr>
        <w:pStyle w:val="NoSpacing"/>
        <w:numPr>
          <w:ilvl w:val="0"/>
          <w:numId w:val="1"/>
        </w:numPr>
        <w:rPr>
          <w:sz w:val="24"/>
          <w:szCs w:val="24"/>
        </w:rPr>
      </w:pPr>
      <w:r w:rsidRPr="00995761">
        <w:rPr>
          <w:sz w:val="24"/>
          <w:szCs w:val="24"/>
        </w:rPr>
        <w:t>Mountain Transit – mountaintransit.org, 909.878.5200</w:t>
      </w:r>
    </w:p>
    <w:p w14:paraId="73BEA64A" w14:textId="72507EF3" w:rsidR="00E00679" w:rsidRPr="00995761" w:rsidRDefault="00E00679" w:rsidP="00FC640D">
      <w:pPr>
        <w:pStyle w:val="NoSpacing"/>
        <w:numPr>
          <w:ilvl w:val="0"/>
          <w:numId w:val="1"/>
        </w:numPr>
        <w:rPr>
          <w:sz w:val="24"/>
          <w:szCs w:val="24"/>
        </w:rPr>
      </w:pPr>
      <w:r w:rsidRPr="00995761">
        <w:rPr>
          <w:sz w:val="24"/>
          <w:szCs w:val="24"/>
        </w:rPr>
        <w:t xml:space="preserve">Basin Transit – </w:t>
      </w:r>
      <w:r w:rsidR="00333D27">
        <w:rPr>
          <w:sz w:val="24"/>
          <w:szCs w:val="24"/>
        </w:rPr>
        <w:t>basin-transit</w:t>
      </w:r>
      <w:r w:rsidRPr="00995761">
        <w:rPr>
          <w:sz w:val="24"/>
          <w:szCs w:val="24"/>
        </w:rPr>
        <w:t>.com, 800.794.6282</w:t>
      </w:r>
    </w:p>
    <w:p w14:paraId="73FE51D3" w14:textId="5BB7E20A" w:rsidR="00E00679" w:rsidRPr="000674D8" w:rsidRDefault="00E00679" w:rsidP="00FC640D">
      <w:pPr>
        <w:pStyle w:val="NoSpacing"/>
        <w:numPr>
          <w:ilvl w:val="0"/>
          <w:numId w:val="1"/>
        </w:numPr>
        <w:rPr>
          <w:sz w:val="24"/>
          <w:szCs w:val="24"/>
        </w:rPr>
      </w:pPr>
      <w:r w:rsidRPr="00995761">
        <w:rPr>
          <w:sz w:val="24"/>
          <w:szCs w:val="24"/>
        </w:rPr>
        <w:t>Needles Area Transit – cityofneedles.com/transit, 760.326.</w:t>
      </w:r>
      <w:r w:rsidR="00311AFC">
        <w:rPr>
          <w:sz w:val="24"/>
          <w:szCs w:val="24"/>
        </w:rPr>
        <w:t>2113 ext. 115</w:t>
      </w:r>
    </w:p>
    <w:p w14:paraId="6317E512" w14:textId="77777777" w:rsidR="00D37D1D" w:rsidRDefault="00D37D1D" w:rsidP="000674D8">
      <w:pPr>
        <w:pStyle w:val="NoSpacing"/>
        <w:spacing w:after="240" w:line="360" w:lineRule="auto"/>
        <w:rPr>
          <w:sz w:val="24"/>
          <w:szCs w:val="24"/>
        </w:rPr>
      </w:pPr>
    </w:p>
    <w:p w14:paraId="5350D689" w14:textId="6E197E87" w:rsidR="00344B16" w:rsidRDefault="00930679" w:rsidP="000674D8">
      <w:pPr>
        <w:pStyle w:val="NoSpacing"/>
        <w:spacing w:after="240" w:line="360" w:lineRule="auto"/>
        <w:rPr>
          <w:sz w:val="24"/>
          <w:szCs w:val="24"/>
        </w:rPr>
      </w:pPr>
      <w:r>
        <w:rPr>
          <w:sz w:val="24"/>
          <w:szCs w:val="24"/>
        </w:rPr>
        <w:t xml:space="preserve">The K-12 Student Free Fare Program </w:t>
      </w:r>
      <w:proofErr w:type="gramStart"/>
      <w:r>
        <w:rPr>
          <w:sz w:val="24"/>
          <w:szCs w:val="24"/>
        </w:rPr>
        <w:t>is sponsored</w:t>
      </w:r>
      <w:proofErr w:type="gramEnd"/>
      <w:r>
        <w:rPr>
          <w:sz w:val="24"/>
          <w:szCs w:val="24"/>
        </w:rPr>
        <w:t xml:space="preserve"> by SBCTA and was approved </w:t>
      </w:r>
      <w:r w:rsidR="00E00679">
        <w:rPr>
          <w:sz w:val="24"/>
          <w:szCs w:val="24"/>
        </w:rPr>
        <w:t>by the</w:t>
      </w:r>
      <w:r>
        <w:rPr>
          <w:sz w:val="24"/>
          <w:szCs w:val="24"/>
        </w:rPr>
        <w:t xml:space="preserve"> Board of Directors in March 2023.  It is a one-year pilot project, funded primarily with Low Carbon Transit Operations (LCTOP) funding which seeks to reduce carbon emissions by increas</w:t>
      </w:r>
      <w:r w:rsidR="00FC640D">
        <w:rPr>
          <w:sz w:val="24"/>
          <w:szCs w:val="24"/>
        </w:rPr>
        <w:t xml:space="preserve">ing </w:t>
      </w:r>
      <w:r>
        <w:rPr>
          <w:sz w:val="24"/>
          <w:szCs w:val="24"/>
        </w:rPr>
        <w:t>transit use.</w:t>
      </w:r>
    </w:p>
    <w:p w14:paraId="2AF7F01D" w14:textId="6E0A61C5" w:rsidR="00344B16" w:rsidRPr="00930679" w:rsidRDefault="00930679" w:rsidP="000674D8">
      <w:pPr>
        <w:pStyle w:val="NoSpacing"/>
        <w:spacing w:after="240" w:line="360" w:lineRule="auto"/>
        <w:rPr>
          <w:b/>
          <w:bCs/>
          <w:sz w:val="24"/>
          <w:szCs w:val="24"/>
        </w:rPr>
      </w:pPr>
      <w:r w:rsidRPr="00930679">
        <w:rPr>
          <w:b/>
          <w:bCs/>
          <w:sz w:val="24"/>
          <w:szCs w:val="24"/>
        </w:rPr>
        <w:t>About SBCTA</w:t>
      </w:r>
    </w:p>
    <w:p w14:paraId="31C9E898" w14:textId="7008E835" w:rsidR="00930679" w:rsidRDefault="00930679" w:rsidP="00FC640D">
      <w:pPr>
        <w:pStyle w:val="NoSpacing"/>
        <w:rPr>
          <w:sz w:val="24"/>
          <w:szCs w:val="24"/>
        </w:rPr>
      </w:pPr>
      <w:r w:rsidRPr="00930679">
        <w:rPr>
          <w:sz w:val="24"/>
          <w:szCs w:val="24"/>
        </w:rPr>
        <w:lastRenderedPageBreak/>
        <w:t>Serving more than 2.1 million residents of San Bernardino County, the SBCTA is responsible for cooperative regional planning and furthering an efficient multi-modal transportation system countywide.  The SBCTA administers Measure I, the half-cent transportation sales tax approved by county voters in 1989, and supports freeway construction projects, regional and local road improvements, train and bus transportation, railroad crossings, call boxes, ridesharing, congestion management efforts, and long-term planning studies</w:t>
      </w:r>
      <w:r>
        <w:rPr>
          <w:sz w:val="24"/>
          <w:szCs w:val="24"/>
        </w:rPr>
        <w:t>.</w:t>
      </w:r>
    </w:p>
    <w:p w14:paraId="20C128AD" w14:textId="26C56EEC" w:rsidR="00995761" w:rsidRPr="000674D8" w:rsidRDefault="00995761" w:rsidP="00995761">
      <w:pPr>
        <w:pStyle w:val="NoSpacing"/>
        <w:rPr>
          <w:sz w:val="24"/>
          <w:szCs w:val="24"/>
        </w:rPr>
      </w:pPr>
    </w:p>
    <w:sectPr w:rsidR="00995761" w:rsidRPr="000674D8" w:rsidSect="00E10F17">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344E"/>
    <w:multiLevelType w:val="hybridMultilevel"/>
    <w:tmpl w:val="95DA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9C"/>
    <w:rsid w:val="000674D8"/>
    <w:rsid w:val="00195017"/>
    <w:rsid w:val="001F07D1"/>
    <w:rsid w:val="00262419"/>
    <w:rsid w:val="00311AFC"/>
    <w:rsid w:val="00333D27"/>
    <w:rsid w:val="00333DFF"/>
    <w:rsid w:val="00344B16"/>
    <w:rsid w:val="004875CE"/>
    <w:rsid w:val="006E637C"/>
    <w:rsid w:val="007160DE"/>
    <w:rsid w:val="00795ABC"/>
    <w:rsid w:val="008B5F79"/>
    <w:rsid w:val="008D123D"/>
    <w:rsid w:val="00930679"/>
    <w:rsid w:val="00995761"/>
    <w:rsid w:val="009C0B9C"/>
    <w:rsid w:val="009C2208"/>
    <w:rsid w:val="009F31B6"/>
    <w:rsid w:val="00B82ACA"/>
    <w:rsid w:val="00BE2694"/>
    <w:rsid w:val="00C55C2B"/>
    <w:rsid w:val="00CA2A91"/>
    <w:rsid w:val="00D37D1D"/>
    <w:rsid w:val="00E00679"/>
    <w:rsid w:val="00E10F17"/>
    <w:rsid w:val="00E64E20"/>
    <w:rsid w:val="00EF7E19"/>
    <w:rsid w:val="00FC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5F2C"/>
  <w15:chartTrackingRefBased/>
  <w15:docId w15:val="{753804C3-04A2-40AF-96AD-9E7836C4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B9C"/>
    <w:pPr>
      <w:spacing w:after="0" w:line="240" w:lineRule="auto"/>
    </w:pPr>
  </w:style>
  <w:style w:type="paragraph" w:styleId="BalloonText">
    <w:name w:val="Balloon Text"/>
    <w:basedOn w:val="Normal"/>
    <w:link w:val="BalloonTextChar"/>
    <w:uiPriority w:val="99"/>
    <w:semiHidden/>
    <w:unhideWhenUsed/>
    <w:rsid w:val="009C2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208"/>
    <w:rPr>
      <w:rFonts w:ascii="Segoe UI" w:hAnsi="Segoe UI" w:cs="Segoe UI"/>
      <w:sz w:val="18"/>
      <w:szCs w:val="18"/>
    </w:rPr>
  </w:style>
  <w:style w:type="paragraph" w:styleId="Revision">
    <w:name w:val="Revision"/>
    <w:hidden/>
    <w:uiPriority w:val="99"/>
    <w:semiHidden/>
    <w:rsid w:val="00FC640D"/>
    <w:pPr>
      <w:spacing w:after="0" w:line="240" w:lineRule="auto"/>
    </w:pPr>
  </w:style>
  <w:style w:type="character" w:styleId="CommentReference">
    <w:name w:val="annotation reference"/>
    <w:basedOn w:val="DefaultParagraphFont"/>
    <w:uiPriority w:val="99"/>
    <w:semiHidden/>
    <w:unhideWhenUsed/>
    <w:rsid w:val="00CA2A91"/>
    <w:rPr>
      <w:sz w:val="16"/>
      <w:szCs w:val="16"/>
    </w:rPr>
  </w:style>
  <w:style w:type="paragraph" w:styleId="CommentText">
    <w:name w:val="annotation text"/>
    <w:basedOn w:val="Normal"/>
    <w:link w:val="CommentTextChar"/>
    <w:uiPriority w:val="99"/>
    <w:semiHidden/>
    <w:unhideWhenUsed/>
    <w:rsid w:val="00CA2A91"/>
    <w:pPr>
      <w:spacing w:line="240" w:lineRule="auto"/>
    </w:pPr>
    <w:rPr>
      <w:sz w:val="20"/>
      <w:szCs w:val="20"/>
    </w:rPr>
  </w:style>
  <w:style w:type="character" w:customStyle="1" w:styleId="CommentTextChar">
    <w:name w:val="Comment Text Char"/>
    <w:basedOn w:val="DefaultParagraphFont"/>
    <w:link w:val="CommentText"/>
    <w:uiPriority w:val="99"/>
    <w:semiHidden/>
    <w:rsid w:val="00CA2A91"/>
    <w:rPr>
      <w:sz w:val="20"/>
      <w:szCs w:val="20"/>
    </w:rPr>
  </w:style>
  <w:style w:type="paragraph" w:styleId="CommentSubject">
    <w:name w:val="annotation subject"/>
    <w:basedOn w:val="CommentText"/>
    <w:next w:val="CommentText"/>
    <w:link w:val="CommentSubjectChar"/>
    <w:uiPriority w:val="99"/>
    <w:semiHidden/>
    <w:unhideWhenUsed/>
    <w:rsid w:val="00CA2A91"/>
    <w:rPr>
      <w:b/>
      <w:bCs/>
    </w:rPr>
  </w:style>
  <w:style w:type="character" w:customStyle="1" w:styleId="CommentSubjectChar">
    <w:name w:val="Comment Subject Char"/>
    <w:basedOn w:val="CommentTextChar"/>
    <w:link w:val="CommentSubject"/>
    <w:uiPriority w:val="99"/>
    <w:semiHidden/>
    <w:rsid w:val="00CA2A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Barlow</dc:creator>
  <cp:keywords/>
  <dc:description/>
  <cp:lastModifiedBy>Nydia Doolittle</cp:lastModifiedBy>
  <cp:revision>2</cp:revision>
  <dcterms:created xsi:type="dcterms:W3CDTF">2023-08-02T19:55:00Z</dcterms:created>
  <dcterms:modified xsi:type="dcterms:W3CDTF">2023-08-02T19:55:00Z</dcterms:modified>
</cp:coreProperties>
</file>